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64675" w:rsidRDefault="00943464" w:rsidP="000B29EF">
      <w:pPr>
        <w:spacing w:line="500" w:lineRule="exact"/>
        <w:rPr>
          <w:rFonts w:ascii="標楷體" w:eastAsia="標楷體" w:hAnsi="標楷體" w:hint="eastAsia"/>
          <w:b/>
          <w:color w:val="000000"/>
          <w:sz w:val="32"/>
          <w:szCs w:val="32"/>
        </w:rPr>
      </w:pPr>
      <w:r w:rsidRPr="000B29EF">
        <w:rPr>
          <w:rFonts w:ascii="標楷體" w:eastAsia="標楷體" w:hAnsi="標楷體"/>
          <w:b/>
          <w:bCs/>
          <w:color w:val="000000"/>
          <w:sz w:val="32"/>
          <w:szCs w:val="32"/>
        </w:rPr>
        <w:t>10</w:t>
      </w:r>
      <w:r w:rsidRPr="000B29EF">
        <w:rPr>
          <w:rFonts w:ascii="標楷體" w:eastAsia="標楷體" w:hAnsi="標楷體" w:hint="eastAsia"/>
          <w:b/>
          <w:bCs/>
          <w:color w:val="000000"/>
          <w:sz w:val="32"/>
          <w:szCs w:val="32"/>
        </w:rPr>
        <w:t>4年度</w:t>
      </w:r>
      <w:r w:rsidRPr="000B29EF">
        <w:rPr>
          <w:rFonts w:eastAsia="標楷體" w:hint="eastAsia"/>
          <w:b/>
          <w:color w:val="000000"/>
          <w:sz w:val="32"/>
          <w:szCs w:val="32"/>
        </w:rPr>
        <w:t>「校園在地化防災教育教學模組」</w:t>
      </w:r>
      <w:r w:rsidRPr="000B29EF">
        <w:rPr>
          <w:rFonts w:ascii="標楷體" w:eastAsia="標楷體" w:hAnsi="標楷體" w:cs="新細明體" w:hint="eastAsia"/>
          <w:b/>
          <w:bCs/>
          <w:color w:val="000000"/>
          <w:kern w:val="0"/>
          <w:sz w:val="32"/>
          <w:szCs w:val="32"/>
        </w:rPr>
        <w:t>教學方案</w:t>
      </w:r>
      <w:r w:rsidRPr="000B29EF">
        <w:rPr>
          <w:rFonts w:ascii="標楷體" w:eastAsia="標楷體" w:hAnsi="標楷體" w:hint="eastAsia"/>
          <w:b/>
          <w:color w:val="000000"/>
          <w:sz w:val="32"/>
          <w:szCs w:val="32"/>
        </w:rPr>
        <w:t>設計</w:t>
      </w:r>
    </w:p>
    <w:p w:rsidR="000B29EF" w:rsidRPr="000B29EF" w:rsidRDefault="000B29EF" w:rsidP="000B29EF">
      <w:pPr>
        <w:spacing w:line="500" w:lineRule="exact"/>
        <w:rPr>
          <w:rFonts w:ascii="標楷體" w:eastAsia="標楷體" w:hAnsi="標楷體"/>
          <w:b/>
          <w:sz w:val="32"/>
          <w:szCs w:val="32"/>
        </w:rPr>
      </w:pPr>
    </w:p>
    <w:tbl>
      <w:tblPr>
        <w:tblW w:w="9012" w:type="dxa"/>
        <w:jc w:val="center"/>
        <w:tblInd w:w="423" w:type="dxa"/>
        <w:tblLayout w:type="fixed"/>
        <w:tblCellMar>
          <w:left w:w="28" w:type="dxa"/>
          <w:right w:w="28" w:type="dxa"/>
        </w:tblCellMar>
        <w:tblLook w:val="04A0"/>
      </w:tblPr>
      <w:tblGrid>
        <w:gridCol w:w="1913"/>
        <w:gridCol w:w="2409"/>
        <w:gridCol w:w="1560"/>
        <w:gridCol w:w="425"/>
        <w:gridCol w:w="567"/>
        <w:gridCol w:w="1134"/>
        <w:gridCol w:w="1004"/>
      </w:tblGrid>
      <w:tr w:rsidR="00A64675" w:rsidRPr="00AE65D1" w:rsidTr="00904A42">
        <w:trPr>
          <w:jc w:val="center"/>
        </w:trPr>
        <w:tc>
          <w:tcPr>
            <w:tcW w:w="1913" w:type="dxa"/>
            <w:tcBorders>
              <w:top w:val="single" w:sz="4" w:space="0" w:color="auto"/>
              <w:left w:val="single" w:sz="4" w:space="0" w:color="auto"/>
              <w:bottom w:val="single" w:sz="4" w:space="0" w:color="auto"/>
              <w:right w:val="single" w:sz="4" w:space="0" w:color="auto"/>
            </w:tcBorders>
            <w:vAlign w:val="center"/>
          </w:tcPr>
          <w:p w:rsidR="00A64675" w:rsidRPr="00904A42" w:rsidRDefault="00904A42">
            <w:pPr>
              <w:spacing w:before="60" w:after="60" w:line="0" w:lineRule="atLeast"/>
              <w:jc w:val="distribute"/>
              <w:rPr>
                <w:rFonts w:ascii="標楷體" w:eastAsia="標楷體" w:hAnsi="標楷體" w:cs="Arial Unicode MS"/>
                <w:sz w:val="28"/>
                <w:szCs w:val="28"/>
              </w:rPr>
            </w:pPr>
            <w:r w:rsidRPr="00904A42">
              <w:rPr>
                <w:rFonts w:eastAsia="標楷體" w:hint="eastAsia"/>
                <w:color w:val="000000"/>
                <w:sz w:val="28"/>
                <w:szCs w:val="28"/>
              </w:rPr>
              <w:t>教學主題</w:t>
            </w:r>
            <w:r w:rsidRPr="00904A42">
              <w:rPr>
                <w:rFonts w:ascii="標楷體" w:eastAsia="標楷體" w:hAnsi="標楷體" w:hint="eastAsia"/>
                <w:color w:val="000000"/>
                <w:sz w:val="28"/>
                <w:szCs w:val="28"/>
              </w:rPr>
              <w:t>名稱</w:t>
            </w:r>
          </w:p>
        </w:tc>
        <w:tc>
          <w:tcPr>
            <w:tcW w:w="7099" w:type="dxa"/>
            <w:gridSpan w:val="6"/>
            <w:tcBorders>
              <w:top w:val="single" w:sz="4" w:space="0" w:color="auto"/>
              <w:left w:val="single" w:sz="4" w:space="0" w:color="auto"/>
              <w:bottom w:val="single" w:sz="4" w:space="0" w:color="auto"/>
              <w:right w:val="single" w:sz="4" w:space="0" w:color="auto"/>
            </w:tcBorders>
            <w:vAlign w:val="center"/>
          </w:tcPr>
          <w:p w:rsidR="00A64675" w:rsidRPr="00AE65D1" w:rsidRDefault="00331E29" w:rsidP="00C907A6">
            <w:pPr>
              <w:spacing w:before="60" w:after="60" w:line="0" w:lineRule="atLeast"/>
              <w:jc w:val="both"/>
              <w:rPr>
                <w:rFonts w:ascii="標楷體" w:eastAsia="標楷體" w:hAnsi="標楷體"/>
              </w:rPr>
            </w:pPr>
            <w:r>
              <w:rPr>
                <w:rFonts w:ascii="標楷體" w:eastAsia="標楷體" w:hAnsi="標楷體" w:hint="eastAsia"/>
              </w:rPr>
              <w:t>石門無水大</w:t>
            </w:r>
            <w:r w:rsidR="00C907A6">
              <w:rPr>
                <w:rFonts w:ascii="標楷體" w:eastAsia="標楷體" w:hAnsi="標楷體" w:hint="eastAsia"/>
              </w:rPr>
              <w:t>『</w:t>
            </w:r>
            <w:r>
              <w:rPr>
                <w:rFonts w:ascii="標楷體" w:eastAsia="標楷體" w:hAnsi="標楷體" w:hint="eastAsia"/>
              </w:rPr>
              <w:t>災</w:t>
            </w:r>
            <w:r w:rsidR="00C907A6">
              <w:rPr>
                <w:rFonts w:ascii="標楷體" w:eastAsia="標楷體" w:hAnsi="標楷體" w:hint="eastAsia"/>
              </w:rPr>
              <w:t>』</w:t>
            </w:r>
            <w:r>
              <w:rPr>
                <w:rFonts w:ascii="標楷體" w:eastAsia="標楷體" w:hAnsi="標楷體" w:hint="eastAsia"/>
              </w:rPr>
              <w:t>問</w:t>
            </w:r>
          </w:p>
        </w:tc>
      </w:tr>
      <w:tr w:rsidR="00904A42" w:rsidRPr="00AE65D1" w:rsidTr="00904A42">
        <w:trPr>
          <w:jc w:val="center"/>
        </w:trPr>
        <w:tc>
          <w:tcPr>
            <w:tcW w:w="1913" w:type="dxa"/>
            <w:tcBorders>
              <w:top w:val="single" w:sz="4" w:space="0" w:color="auto"/>
              <w:left w:val="single" w:sz="4" w:space="0" w:color="auto"/>
              <w:bottom w:val="single" w:sz="4" w:space="0" w:color="auto"/>
              <w:right w:val="single" w:sz="4" w:space="0" w:color="auto"/>
            </w:tcBorders>
            <w:vAlign w:val="center"/>
          </w:tcPr>
          <w:p w:rsidR="00904A42" w:rsidRPr="00904A42" w:rsidRDefault="00904A42">
            <w:pPr>
              <w:spacing w:before="60" w:after="60" w:line="0" w:lineRule="atLeast"/>
              <w:jc w:val="distribute"/>
              <w:rPr>
                <w:rFonts w:ascii="標楷體" w:eastAsia="標楷體" w:hAnsi="標楷體" w:cs="Arial Unicode MS"/>
                <w:sz w:val="28"/>
                <w:szCs w:val="28"/>
              </w:rPr>
            </w:pPr>
            <w:r w:rsidRPr="00904A42">
              <w:rPr>
                <w:rFonts w:ascii="標楷體" w:eastAsia="標楷體" w:hAnsi="標楷體" w:hint="eastAsia"/>
                <w:sz w:val="28"/>
                <w:szCs w:val="28"/>
              </w:rPr>
              <w:t xml:space="preserve">適用年級 </w:t>
            </w:r>
          </w:p>
        </w:tc>
        <w:tc>
          <w:tcPr>
            <w:tcW w:w="2409" w:type="dxa"/>
            <w:tcBorders>
              <w:top w:val="single" w:sz="4" w:space="0" w:color="auto"/>
              <w:left w:val="single" w:sz="4" w:space="0" w:color="auto"/>
              <w:bottom w:val="single" w:sz="4" w:space="0" w:color="auto"/>
              <w:right w:val="single" w:sz="4" w:space="0" w:color="auto"/>
            </w:tcBorders>
            <w:vAlign w:val="center"/>
          </w:tcPr>
          <w:p w:rsidR="00904A42" w:rsidRPr="00AE65D1" w:rsidRDefault="00904A42" w:rsidP="00AE65D1">
            <w:pPr>
              <w:spacing w:before="60" w:after="60" w:line="0" w:lineRule="atLeast"/>
              <w:jc w:val="both"/>
              <w:rPr>
                <w:rFonts w:ascii="標楷體" w:eastAsia="標楷體" w:hAnsi="標楷體"/>
              </w:rPr>
            </w:pPr>
            <w:r w:rsidRPr="00AE65D1">
              <w:rPr>
                <w:rFonts w:ascii="標楷體" w:eastAsia="標楷體" w:hAnsi="標楷體" w:hint="eastAsia"/>
                <w:sz w:val="26"/>
                <w:szCs w:val="26"/>
              </w:rPr>
              <w:t>五年級</w:t>
            </w:r>
          </w:p>
        </w:tc>
        <w:tc>
          <w:tcPr>
            <w:tcW w:w="1560" w:type="dxa"/>
            <w:tcBorders>
              <w:top w:val="single" w:sz="4" w:space="0" w:color="auto"/>
              <w:left w:val="single" w:sz="4" w:space="0" w:color="auto"/>
              <w:bottom w:val="single" w:sz="4" w:space="0" w:color="auto"/>
              <w:right w:val="single" w:sz="4" w:space="0" w:color="auto"/>
            </w:tcBorders>
            <w:vAlign w:val="center"/>
          </w:tcPr>
          <w:p w:rsidR="00904A42" w:rsidRPr="00AE65D1" w:rsidRDefault="00904A42" w:rsidP="00904A42">
            <w:pPr>
              <w:spacing w:before="60" w:after="60" w:line="0" w:lineRule="atLeast"/>
              <w:jc w:val="both"/>
              <w:rPr>
                <w:rFonts w:ascii="標楷體" w:eastAsia="標楷體" w:hAnsi="標楷體"/>
              </w:rPr>
            </w:pPr>
            <w:r w:rsidRPr="00851167">
              <w:rPr>
                <w:rFonts w:ascii="標楷體" w:eastAsia="標楷體" w:hAnsi="標楷體" w:hint="eastAsia"/>
                <w:color w:val="000000"/>
                <w:sz w:val="28"/>
                <w:szCs w:val="28"/>
              </w:rPr>
              <w:t>教學設計者</w:t>
            </w:r>
          </w:p>
        </w:tc>
        <w:tc>
          <w:tcPr>
            <w:tcW w:w="3130" w:type="dxa"/>
            <w:gridSpan w:val="4"/>
            <w:tcBorders>
              <w:top w:val="single" w:sz="4" w:space="0" w:color="auto"/>
              <w:left w:val="single" w:sz="4" w:space="0" w:color="auto"/>
              <w:bottom w:val="single" w:sz="4" w:space="0" w:color="auto"/>
              <w:right w:val="single" w:sz="4" w:space="0" w:color="auto"/>
            </w:tcBorders>
            <w:vAlign w:val="center"/>
          </w:tcPr>
          <w:p w:rsidR="00904A42" w:rsidRPr="00AE65D1" w:rsidRDefault="00904A42" w:rsidP="00904A42">
            <w:pPr>
              <w:spacing w:before="60" w:after="60" w:line="0" w:lineRule="atLeast"/>
              <w:jc w:val="both"/>
              <w:rPr>
                <w:rFonts w:ascii="標楷體" w:eastAsia="標楷體" w:hAnsi="標楷體"/>
              </w:rPr>
            </w:pPr>
            <w:r>
              <w:rPr>
                <w:rFonts w:ascii="標楷體" w:eastAsia="標楷體" w:hAnsi="標楷體" w:hint="eastAsia"/>
                <w:color w:val="000000"/>
                <w:sz w:val="28"/>
                <w:szCs w:val="28"/>
              </w:rPr>
              <w:t>古明倉</w:t>
            </w:r>
          </w:p>
        </w:tc>
      </w:tr>
      <w:tr w:rsidR="00904A42" w:rsidRPr="00AE65D1" w:rsidTr="00904A42">
        <w:trPr>
          <w:jc w:val="center"/>
        </w:trPr>
        <w:tc>
          <w:tcPr>
            <w:tcW w:w="1913" w:type="dxa"/>
            <w:tcBorders>
              <w:top w:val="single" w:sz="4" w:space="0" w:color="auto"/>
              <w:left w:val="single" w:sz="4" w:space="0" w:color="auto"/>
              <w:bottom w:val="single" w:sz="4" w:space="0" w:color="auto"/>
              <w:right w:val="single" w:sz="4" w:space="0" w:color="auto"/>
            </w:tcBorders>
            <w:vAlign w:val="center"/>
          </w:tcPr>
          <w:p w:rsidR="00904A42" w:rsidRPr="00904A42" w:rsidRDefault="00904A42">
            <w:pPr>
              <w:spacing w:before="60" w:after="60" w:line="0" w:lineRule="atLeast"/>
              <w:jc w:val="distribute"/>
              <w:rPr>
                <w:rFonts w:ascii="標楷體" w:eastAsia="標楷體" w:hAnsi="標楷體" w:cs="Arial Unicode MS"/>
                <w:sz w:val="28"/>
                <w:szCs w:val="28"/>
              </w:rPr>
            </w:pPr>
            <w:r w:rsidRPr="00904A42">
              <w:rPr>
                <w:rFonts w:ascii="標楷體" w:eastAsia="標楷體" w:hAnsi="標楷體" w:hint="eastAsia"/>
                <w:color w:val="000000"/>
                <w:sz w:val="28"/>
                <w:szCs w:val="28"/>
              </w:rPr>
              <w:t>相關學習領域</w:t>
            </w:r>
          </w:p>
        </w:tc>
        <w:tc>
          <w:tcPr>
            <w:tcW w:w="2409" w:type="dxa"/>
            <w:tcBorders>
              <w:top w:val="single" w:sz="4" w:space="0" w:color="auto"/>
              <w:left w:val="single" w:sz="4" w:space="0" w:color="auto"/>
              <w:bottom w:val="single" w:sz="4" w:space="0" w:color="auto"/>
              <w:right w:val="single" w:sz="4" w:space="0" w:color="auto"/>
            </w:tcBorders>
            <w:vAlign w:val="center"/>
          </w:tcPr>
          <w:p w:rsidR="00904A42" w:rsidRPr="00AE65D1" w:rsidRDefault="00904A42" w:rsidP="00AE65D1">
            <w:pPr>
              <w:spacing w:before="60" w:after="60" w:line="0" w:lineRule="atLeast"/>
              <w:jc w:val="both"/>
              <w:rPr>
                <w:rFonts w:ascii="標楷體" w:eastAsia="標楷體" w:hAnsi="標楷體"/>
              </w:rPr>
            </w:pPr>
            <w:r w:rsidRPr="00C43293">
              <w:rPr>
                <w:rFonts w:ascii="標楷體" w:eastAsia="標楷體" w:hAnsi="標楷體" w:hint="eastAsia"/>
              </w:rPr>
              <w:t>自然與生活科技</w:t>
            </w:r>
            <w:r>
              <w:rPr>
                <w:rFonts w:ascii="標楷體" w:eastAsia="標楷體" w:hAnsi="標楷體" w:hint="eastAsia"/>
              </w:rPr>
              <w:t>、環境教育</w:t>
            </w:r>
          </w:p>
        </w:tc>
        <w:tc>
          <w:tcPr>
            <w:tcW w:w="1560" w:type="dxa"/>
            <w:tcBorders>
              <w:top w:val="single" w:sz="4" w:space="0" w:color="auto"/>
              <w:left w:val="single" w:sz="4" w:space="0" w:color="auto"/>
              <w:bottom w:val="single" w:sz="4" w:space="0" w:color="auto"/>
              <w:right w:val="single" w:sz="4" w:space="0" w:color="auto"/>
            </w:tcBorders>
            <w:vAlign w:val="center"/>
          </w:tcPr>
          <w:p w:rsidR="00904A42" w:rsidRPr="00AE65D1" w:rsidRDefault="00904A42" w:rsidP="00904A42">
            <w:pPr>
              <w:spacing w:before="60" w:after="60" w:line="0" w:lineRule="atLeast"/>
              <w:jc w:val="both"/>
              <w:rPr>
                <w:rFonts w:ascii="標楷體" w:eastAsia="標楷體" w:hAnsi="標楷體"/>
              </w:rPr>
            </w:pPr>
            <w:r w:rsidRPr="00851167">
              <w:rPr>
                <w:rFonts w:ascii="標楷體" w:eastAsia="標楷體" w:hAnsi="標楷體" w:hint="eastAsia"/>
                <w:color w:val="000000"/>
                <w:sz w:val="28"/>
                <w:szCs w:val="28"/>
              </w:rPr>
              <w:t>教學時間</w:t>
            </w:r>
          </w:p>
        </w:tc>
        <w:tc>
          <w:tcPr>
            <w:tcW w:w="3130" w:type="dxa"/>
            <w:gridSpan w:val="4"/>
            <w:tcBorders>
              <w:top w:val="single" w:sz="4" w:space="0" w:color="auto"/>
              <w:left w:val="single" w:sz="4" w:space="0" w:color="auto"/>
              <w:bottom w:val="single" w:sz="4" w:space="0" w:color="auto"/>
              <w:right w:val="single" w:sz="4" w:space="0" w:color="auto"/>
            </w:tcBorders>
            <w:vAlign w:val="center"/>
          </w:tcPr>
          <w:p w:rsidR="00904A42" w:rsidRPr="00AE65D1" w:rsidRDefault="00904A42" w:rsidP="00904A42">
            <w:pPr>
              <w:spacing w:before="60" w:after="60" w:line="0" w:lineRule="atLeast"/>
              <w:jc w:val="both"/>
              <w:rPr>
                <w:rFonts w:ascii="標楷體" w:eastAsia="標楷體" w:hAnsi="標楷體"/>
              </w:rPr>
            </w:pPr>
            <w:r w:rsidRPr="00851167">
              <w:rPr>
                <w:rFonts w:ascii="標楷體" w:eastAsia="標楷體" w:hAnsi="標楷體" w:hint="eastAsia"/>
                <w:color w:val="000000"/>
                <w:sz w:val="28"/>
                <w:szCs w:val="28"/>
              </w:rPr>
              <w:t>四節，共</w:t>
            </w:r>
            <w:r>
              <w:rPr>
                <w:rFonts w:ascii="標楷體" w:eastAsia="標楷體" w:hAnsi="標楷體"/>
                <w:color w:val="000000"/>
                <w:sz w:val="28"/>
                <w:szCs w:val="28"/>
              </w:rPr>
              <w:t>160</w:t>
            </w:r>
            <w:r w:rsidRPr="00851167">
              <w:rPr>
                <w:rFonts w:ascii="標楷體" w:eastAsia="標楷體" w:hAnsi="標楷體" w:hint="eastAsia"/>
                <w:color w:val="000000"/>
                <w:sz w:val="28"/>
                <w:szCs w:val="28"/>
              </w:rPr>
              <w:t>分鐘</w:t>
            </w:r>
          </w:p>
        </w:tc>
      </w:tr>
      <w:tr w:rsidR="00904A42" w:rsidRPr="00AE65D1" w:rsidTr="00904A42">
        <w:trPr>
          <w:jc w:val="center"/>
        </w:trPr>
        <w:tc>
          <w:tcPr>
            <w:tcW w:w="1913" w:type="dxa"/>
            <w:tcBorders>
              <w:top w:val="single" w:sz="4" w:space="0" w:color="auto"/>
              <w:left w:val="single" w:sz="4" w:space="0" w:color="auto"/>
              <w:bottom w:val="single" w:sz="4" w:space="0" w:color="auto"/>
              <w:right w:val="single" w:sz="4" w:space="0" w:color="auto"/>
            </w:tcBorders>
            <w:vAlign w:val="center"/>
          </w:tcPr>
          <w:p w:rsidR="00904A42" w:rsidRPr="00AE65D1" w:rsidRDefault="00904A42">
            <w:pPr>
              <w:spacing w:before="60" w:after="60" w:line="0" w:lineRule="atLeast"/>
              <w:jc w:val="distribute"/>
              <w:rPr>
                <w:rFonts w:ascii="標楷體" w:eastAsia="標楷體" w:hAnsi="標楷體"/>
                <w:szCs w:val="20"/>
              </w:rPr>
            </w:pPr>
            <w:r w:rsidRPr="00851167">
              <w:rPr>
                <w:rFonts w:ascii="標楷體" w:eastAsia="標楷體" w:hAnsi="標楷體" w:cs="新細明體" w:hint="eastAsia"/>
                <w:color w:val="000000"/>
                <w:kern w:val="0"/>
                <w:sz w:val="28"/>
                <w:szCs w:val="28"/>
              </w:rPr>
              <w:t>附件與資源</w:t>
            </w:r>
          </w:p>
        </w:tc>
        <w:tc>
          <w:tcPr>
            <w:tcW w:w="2409" w:type="dxa"/>
            <w:tcBorders>
              <w:top w:val="single" w:sz="4" w:space="0" w:color="auto"/>
              <w:left w:val="single" w:sz="4" w:space="0" w:color="auto"/>
              <w:bottom w:val="single" w:sz="4" w:space="0" w:color="auto"/>
              <w:right w:val="single" w:sz="4" w:space="0" w:color="auto"/>
            </w:tcBorders>
            <w:vAlign w:val="center"/>
          </w:tcPr>
          <w:p w:rsidR="00904A42" w:rsidRPr="00851167" w:rsidRDefault="00437346" w:rsidP="00904A42">
            <w:pPr>
              <w:spacing w:line="360" w:lineRule="exact"/>
              <w:rPr>
                <w:rFonts w:ascii="標楷體" w:eastAsia="標楷體" w:hAnsi="標楷體" w:cs="新細明體"/>
                <w:color w:val="000000"/>
                <w:kern w:val="0"/>
                <w:sz w:val="28"/>
                <w:szCs w:val="28"/>
              </w:rPr>
            </w:pPr>
            <w:r>
              <w:rPr>
                <w:rFonts w:ascii="標楷體" w:eastAsia="標楷體" w:hAnsi="Wingdings" w:cs="新細明體" w:hint="eastAsia"/>
                <w:color w:val="000000"/>
                <w:kern w:val="0"/>
                <w:sz w:val="28"/>
                <w:szCs w:val="28"/>
              </w:rPr>
              <w:t>■</w:t>
            </w:r>
            <w:r w:rsidR="00904A42" w:rsidRPr="00851167">
              <w:rPr>
                <w:rFonts w:ascii="標楷體" w:eastAsia="標楷體" w:hAnsi="標楷體" w:cs="新細明體" w:hint="eastAsia"/>
                <w:color w:val="000000"/>
                <w:kern w:val="0"/>
                <w:sz w:val="28"/>
                <w:szCs w:val="28"/>
              </w:rPr>
              <w:t>學習單</w:t>
            </w:r>
          </w:p>
          <w:p w:rsidR="00904A42" w:rsidRPr="00851167" w:rsidRDefault="00437346" w:rsidP="00904A42">
            <w:pPr>
              <w:spacing w:line="360" w:lineRule="exact"/>
              <w:rPr>
                <w:rFonts w:ascii="標楷體" w:eastAsia="標楷體" w:hAnsi="標楷體" w:cs="新細明體"/>
                <w:color w:val="000000"/>
                <w:kern w:val="0"/>
                <w:sz w:val="28"/>
                <w:szCs w:val="28"/>
              </w:rPr>
            </w:pPr>
            <w:r>
              <w:rPr>
                <w:rFonts w:ascii="標楷體" w:eastAsia="標楷體" w:hAnsi="Wingdings" w:cs="新細明體" w:hint="eastAsia"/>
                <w:color w:val="000000"/>
                <w:kern w:val="0"/>
                <w:sz w:val="28"/>
                <w:szCs w:val="28"/>
              </w:rPr>
              <w:t>■</w:t>
            </w:r>
            <w:r w:rsidR="00904A42" w:rsidRPr="00851167">
              <w:rPr>
                <w:rFonts w:ascii="標楷體" w:eastAsia="標楷體" w:hAnsi="標楷體" w:cs="新細明體" w:hint="eastAsia"/>
                <w:color w:val="000000"/>
                <w:kern w:val="0"/>
                <w:sz w:val="28"/>
                <w:szCs w:val="28"/>
              </w:rPr>
              <w:t>相關軟體</w:t>
            </w:r>
          </w:p>
          <w:p w:rsidR="00904A42" w:rsidRPr="00851167" w:rsidRDefault="00437346" w:rsidP="00904A42">
            <w:pPr>
              <w:spacing w:line="360" w:lineRule="exact"/>
              <w:rPr>
                <w:rFonts w:ascii="標楷體" w:eastAsia="標楷體" w:hAnsi="標楷體" w:cs="新細明體"/>
                <w:color w:val="000000"/>
                <w:kern w:val="0"/>
                <w:sz w:val="28"/>
                <w:szCs w:val="28"/>
              </w:rPr>
            </w:pPr>
            <w:r>
              <w:rPr>
                <w:rFonts w:ascii="標楷體" w:eastAsia="標楷體" w:hAnsi="Wingdings" w:cs="新細明體" w:hint="eastAsia"/>
                <w:color w:val="000000"/>
                <w:kern w:val="0"/>
                <w:sz w:val="28"/>
                <w:szCs w:val="28"/>
              </w:rPr>
              <w:t>■</w:t>
            </w:r>
            <w:r w:rsidR="00904A42" w:rsidRPr="00851167">
              <w:rPr>
                <w:rFonts w:ascii="標楷體" w:eastAsia="標楷體" w:hAnsi="標楷體" w:cs="新細明體" w:hint="eastAsia"/>
                <w:color w:val="000000"/>
                <w:kern w:val="0"/>
                <w:sz w:val="28"/>
                <w:szCs w:val="28"/>
              </w:rPr>
              <w:t>評量單</w:t>
            </w:r>
          </w:p>
          <w:p w:rsidR="00904A42" w:rsidRPr="00AE65D1" w:rsidRDefault="00437346" w:rsidP="00AE65D1">
            <w:pPr>
              <w:spacing w:before="60" w:after="60" w:line="0" w:lineRule="atLeast"/>
              <w:jc w:val="both"/>
              <w:rPr>
                <w:rFonts w:ascii="標楷體" w:eastAsia="標楷體" w:hAnsi="標楷體"/>
                <w:sz w:val="26"/>
                <w:szCs w:val="26"/>
              </w:rPr>
            </w:pPr>
            <w:r>
              <w:rPr>
                <w:rFonts w:ascii="標楷體" w:eastAsia="標楷體" w:hAnsi="Wingdings" w:cs="新細明體" w:hint="eastAsia"/>
                <w:color w:val="000000"/>
                <w:kern w:val="0"/>
                <w:sz w:val="28"/>
                <w:szCs w:val="28"/>
              </w:rPr>
              <w:t>■</w:t>
            </w:r>
            <w:r w:rsidR="00904A42" w:rsidRPr="00851167">
              <w:rPr>
                <w:rFonts w:ascii="標楷體" w:eastAsia="標楷體" w:hAnsi="標楷體" w:cs="新細明體" w:hint="eastAsia"/>
                <w:color w:val="000000"/>
                <w:kern w:val="0"/>
                <w:sz w:val="28"/>
                <w:szCs w:val="28"/>
              </w:rPr>
              <w:t>教學活動照片</w:t>
            </w:r>
          </w:p>
        </w:tc>
        <w:tc>
          <w:tcPr>
            <w:tcW w:w="1560" w:type="dxa"/>
            <w:tcBorders>
              <w:top w:val="single" w:sz="4" w:space="0" w:color="auto"/>
              <w:left w:val="single" w:sz="4" w:space="0" w:color="auto"/>
              <w:bottom w:val="single" w:sz="4" w:space="0" w:color="auto"/>
              <w:right w:val="single" w:sz="4" w:space="0" w:color="auto"/>
            </w:tcBorders>
            <w:vAlign w:val="center"/>
          </w:tcPr>
          <w:p w:rsidR="00904A42" w:rsidRPr="00851167" w:rsidRDefault="00904A42" w:rsidP="00904A42">
            <w:pPr>
              <w:spacing w:before="60" w:after="60" w:line="0" w:lineRule="atLeast"/>
              <w:jc w:val="both"/>
              <w:rPr>
                <w:rFonts w:ascii="標楷體" w:eastAsia="標楷體" w:hAnsi="標楷體"/>
                <w:color w:val="000000"/>
                <w:sz w:val="28"/>
                <w:szCs w:val="28"/>
              </w:rPr>
            </w:pPr>
            <w:r w:rsidRPr="00851167">
              <w:rPr>
                <w:rFonts w:ascii="標楷體" w:eastAsia="標楷體" w:hAnsi="標楷體" w:hint="eastAsia"/>
                <w:color w:val="000000"/>
                <w:sz w:val="28"/>
                <w:szCs w:val="28"/>
              </w:rPr>
              <w:t>使用教具</w:t>
            </w:r>
          </w:p>
        </w:tc>
        <w:tc>
          <w:tcPr>
            <w:tcW w:w="3130" w:type="dxa"/>
            <w:gridSpan w:val="4"/>
            <w:tcBorders>
              <w:top w:val="single" w:sz="4" w:space="0" w:color="auto"/>
              <w:left w:val="single" w:sz="4" w:space="0" w:color="auto"/>
              <w:bottom w:val="single" w:sz="4" w:space="0" w:color="auto"/>
              <w:right w:val="single" w:sz="4" w:space="0" w:color="auto"/>
            </w:tcBorders>
            <w:vAlign w:val="center"/>
          </w:tcPr>
          <w:p w:rsidR="00904A42" w:rsidRPr="00071F13" w:rsidRDefault="00904A42" w:rsidP="00071F13">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Pr>
                <w:rFonts w:ascii="標楷體" w:eastAsia="標楷體" w:hAnsi="標楷體" w:hint="eastAsia"/>
                <w:noProof/>
              </w:rPr>
              <w:t>水桶、湯匙及量杯</w:t>
            </w:r>
            <w:r w:rsidR="00071F13">
              <w:rPr>
                <w:rFonts w:ascii="標楷體" w:eastAsia="標楷體" w:hAnsi="標楷體" w:hint="eastAsia"/>
                <w:noProof/>
              </w:rPr>
              <w:t>、</w:t>
            </w:r>
            <w:r w:rsidR="00071F13">
              <w:rPr>
                <w:rFonts w:ascii="標楷體" w:eastAsia="標楷體" w:hAnsi="標楷體" w:cs="Times New Roman" w:hint="eastAsia"/>
                <w:noProof/>
                <w:color w:val="auto"/>
                <w:kern w:val="2"/>
              </w:rPr>
              <w:t>影片、小型雨水撲滿模</w:t>
            </w:r>
            <w:r w:rsidR="00071F13">
              <w:rPr>
                <w:rFonts w:ascii="標楷體" w:eastAsia="標楷體" w:hAnsi="標楷體" w:hint="eastAsia"/>
                <w:noProof/>
              </w:rPr>
              <w:t>、</w:t>
            </w:r>
            <w:r w:rsidR="00071F13">
              <w:rPr>
                <w:rFonts w:ascii="標楷體" w:eastAsia="標楷體" w:hAnsi="標楷體" w:cs="Times New Roman" w:hint="eastAsia"/>
                <w:noProof/>
                <w:color w:val="auto"/>
                <w:kern w:val="2"/>
              </w:rPr>
              <w:t>植物淨化水質功能對照表</w:t>
            </w:r>
            <w:r w:rsidR="00071F13" w:rsidRPr="00D64B90">
              <w:rPr>
                <w:rFonts w:ascii="標楷體" w:eastAsia="標楷體" w:hAnsi="標楷體" w:cs="Times New Roman" w:hint="eastAsia"/>
                <w:noProof/>
                <w:color w:val="auto"/>
                <w:kern w:val="2"/>
              </w:rPr>
              <w:t>、</w:t>
            </w:r>
            <w:r w:rsidR="00071F13" w:rsidRPr="00D64B90">
              <w:rPr>
                <w:rFonts w:ascii="標楷體" w:eastAsia="標楷體" w:hAnsi="標楷體" w:hint="eastAsia"/>
                <w:color w:val="auto"/>
              </w:rPr>
              <w:t>水生植物淨水觀察模型</w:t>
            </w:r>
            <w:r w:rsidR="00071F13" w:rsidRPr="001A4805">
              <w:rPr>
                <w:rFonts w:ascii="標楷體" w:eastAsia="標楷體" w:hAnsi="標楷體" w:cs="Times New Roman" w:hint="eastAsia"/>
                <w:noProof/>
                <w:color w:val="auto"/>
                <w:kern w:val="2"/>
              </w:rPr>
              <w:t>。</w:t>
            </w:r>
          </w:p>
        </w:tc>
      </w:tr>
      <w:tr w:rsidR="00904A42" w:rsidRPr="00AE65D1" w:rsidTr="00904A42">
        <w:trPr>
          <w:trHeight w:val="7078"/>
          <w:jc w:val="center"/>
        </w:trPr>
        <w:tc>
          <w:tcPr>
            <w:tcW w:w="1913" w:type="dxa"/>
            <w:tcBorders>
              <w:top w:val="single" w:sz="4" w:space="0" w:color="auto"/>
              <w:left w:val="single" w:sz="4" w:space="0" w:color="auto"/>
              <w:bottom w:val="single" w:sz="4" w:space="0" w:color="auto"/>
              <w:right w:val="single" w:sz="4" w:space="0" w:color="auto"/>
            </w:tcBorders>
            <w:vAlign w:val="center"/>
          </w:tcPr>
          <w:p w:rsidR="00904A42" w:rsidRPr="00904A42" w:rsidRDefault="00904A42">
            <w:pPr>
              <w:spacing w:before="60" w:after="60" w:line="0" w:lineRule="atLeast"/>
              <w:jc w:val="distribute"/>
              <w:rPr>
                <w:rFonts w:ascii="標楷體" w:eastAsia="標楷體" w:hAnsi="標楷體" w:cs="Arial Unicode MS"/>
                <w:sz w:val="28"/>
                <w:szCs w:val="28"/>
              </w:rPr>
            </w:pPr>
            <w:r w:rsidRPr="00904A42">
              <w:rPr>
                <w:rFonts w:ascii="標楷體" w:eastAsia="標楷體" w:hAnsi="標楷體" w:hint="eastAsia"/>
                <w:sz w:val="28"/>
                <w:szCs w:val="28"/>
              </w:rPr>
              <w:t>設計理念</w:t>
            </w:r>
          </w:p>
        </w:tc>
        <w:tc>
          <w:tcPr>
            <w:tcW w:w="7099" w:type="dxa"/>
            <w:gridSpan w:val="6"/>
            <w:tcBorders>
              <w:top w:val="single" w:sz="4" w:space="0" w:color="auto"/>
              <w:left w:val="single" w:sz="4" w:space="0" w:color="auto"/>
              <w:bottom w:val="single" w:sz="4" w:space="0" w:color="auto"/>
              <w:right w:val="single" w:sz="4" w:space="0" w:color="auto"/>
            </w:tcBorders>
          </w:tcPr>
          <w:p w:rsidR="000B29EF" w:rsidRPr="000B29EF" w:rsidRDefault="000B29EF" w:rsidP="00F8071B">
            <w:pPr>
              <w:spacing w:line="276" w:lineRule="auto"/>
              <w:rPr>
                <w:rFonts w:ascii="標楷體" w:eastAsia="標楷體" w:hAnsi="標楷體" w:hint="eastAsia"/>
              </w:rPr>
            </w:pPr>
            <w:r>
              <w:rPr>
                <w:rFonts w:ascii="標楷體" w:eastAsia="標楷體" w:hAnsi="標楷體" w:hint="eastAsia"/>
              </w:rPr>
              <w:t xml:space="preserve">    因應今年度石門水庫無水可用之天然災害，本校因位處石門水庫旁，因此試圖針對此在地化防災課題設計本次教學活動。</w:t>
            </w:r>
            <w:r w:rsidRPr="00524CE2">
              <w:rPr>
                <w:rFonts w:ascii="標楷體" w:eastAsia="標楷體" w:hAnsi="標楷體" w:hint="eastAsia"/>
              </w:rPr>
              <w:t>本教</w:t>
            </w:r>
            <w:r w:rsidRPr="00F341A6">
              <w:rPr>
                <w:rFonts w:ascii="標楷體" w:eastAsia="標楷體" w:hAnsi="標楷體" w:hint="eastAsia"/>
              </w:rPr>
              <w:t>學設計利用環境教育及永續的概念，</w:t>
            </w:r>
            <w:r w:rsidRPr="00F341A6">
              <w:rPr>
                <w:rFonts w:ascii="標楷體" w:eastAsia="標楷體" w:hAnsi="標楷體"/>
              </w:rPr>
              <w:t>引導學生</w:t>
            </w:r>
            <w:r w:rsidRPr="00F341A6">
              <w:rPr>
                <w:rFonts w:ascii="標楷體" w:eastAsia="標楷體" w:hAnsi="標楷體" w:hint="eastAsia"/>
              </w:rPr>
              <w:t>從無水生活體驗水資源的重要，接著由水文循環概念瞭解水的運作流程，逐步建構學生對水資源的認識、激發惜水之情，激發生活實踐；再透過雨水撲滿教學，教導學生廣泛善用水資源，刺激其思考增進水資源使用率的方法；最後由在地化大漢溪大嵙崁汙水淨化和水生植物池淨水的角度出發，探討污染與水質淨化的議題</w:t>
            </w:r>
            <w:r w:rsidRPr="00524CE2">
              <w:rPr>
                <w:rFonts w:ascii="標楷體" w:eastAsia="標楷體" w:hAnsi="標楷體" w:hint="eastAsia"/>
              </w:rPr>
              <w:t>，</w:t>
            </w:r>
            <w:r w:rsidRPr="00524CE2">
              <w:rPr>
                <w:rFonts w:ascii="標楷體" w:eastAsia="標楷體" w:hAnsi="標楷體"/>
              </w:rPr>
              <w:t>帶領</w:t>
            </w:r>
            <w:r w:rsidRPr="00524CE2">
              <w:rPr>
                <w:rFonts w:ascii="標楷體" w:eastAsia="標楷體" w:hAnsi="標楷體" w:hint="eastAsia"/>
              </w:rPr>
              <w:t>學生透過一連串的課程活動，體會到水資源的重要與價值</w:t>
            </w:r>
            <w:r w:rsidRPr="00524CE2">
              <w:rPr>
                <w:rFonts w:ascii="標楷體" w:eastAsia="標楷體" w:hAnsi="標楷體"/>
              </w:rPr>
              <w:t>，理解</w:t>
            </w:r>
            <w:r w:rsidRPr="00524CE2">
              <w:rPr>
                <w:rFonts w:ascii="標楷體" w:eastAsia="標楷體" w:hAnsi="標楷體" w:hint="eastAsia"/>
              </w:rPr>
              <w:t>愛水惜水的意涵</w:t>
            </w:r>
            <w:r w:rsidRPr="00524CE2">
              <w:rPr>
                <w:rFonts w:ascii="標楷體" w:eastAsia="標楷體" w:hAnsi="標楷體"/>
              </w:rPr>
              <w:t>，融入在地</w:t>
            </w:r>
            <w:r w:rsidRPr="00524CE2">
              <w:rPr>
                <w:rFonts w:ascii="標楷體" w:eastAsia="標楷體" w:hAnsi="標楷體" w:hint="eastAsia"/>
              </w:rPr>
              <w:t>大漢溪資源，激發愛鄉愛土情懷</w:t>
            </w:r>
            <w:r w:rsidRPr="00524CE2">
              <w:rPr>
                <w:rFonts w:ascii="標楷體" w:eastAsia="標楷體" w:hAnsi="標楷體"/>
              </w:rPr>
              <w:t>，</w:t>
            </w:r>
            <w:r w:rsidRPr="00524CE2">
              <w:rPr>
                <w:rFonts w:ascii="標楷體" w:eastAsia="標楷體" w:hAnsi="標楷體" w:hint="eastAsia"/>
              </w:rPr>
              <w:t>實踐從生活出發的永續環境</w:t>
            </w:r>
            <w:r w:rsidRPr="00524CE2">
              <w:rPr>
                <w:rFonts w:ascii="標楷體" w:eastAsia="標楷體" w:hAnsi="標楷體"/>
              </w:rPr>
              <w:t>。</w:t>
            </w:r>
          </w:p>
          <w:p w:rsidR="00904A42" w:rsidRDefault="00904A42" w:rsidP="00F8071B">
            <w:pPr>
              <w:spacing w:line="276" w:lineRule="auto"/>
              <w:rPr>
                <w:rFonts w:ascii="標楷體" w:eastAsia="標楷體" w:hAnsi="標楷體"/>
              </w:rPr>
            </w:pPr>
            <w:r>
              <w:rPr>
                <w:rFonts w:ascii="標楷體" w:eastAsia="標楷體" w:hAnsi="標楷體" w:hint="eastAsia"/>
              </w:rPr>
              <w:t>一、水與人類生活息息相關，水資源的教學有其重要性。</w:t>
            </w:r>
          </w:p>
          <w:p w:rsidR="00904A42" w:rsidRDefault="00904A42" w:rsidP="00F8071B">
            <w:pPr>
              <w:spacing w:line="276" w:lineRule="auto"/>
              <w:rPr>
                <w:rFonts w:ascii="標楷體" w:eastAsia="標楷體" w:hAnsi="標楷體"/>
              </w:rPr>
            </w:pPr>
            <w:r>
              <w:rPr>
                <w:rFonts w:ascii="標楷體" w:eastAsia="標楷體" w:hAnsi="標楷體" w:hint="eastAsia"/>
              </w:rPr>
              <w:t xml:space="preserve">    陽光、空氣、水是生存的三大要素，與人類的生活息息相關，自古以來，人們依水而生，有水即有文明，可見「水資源」對人類來說相當重要，然而</w:t>
            </w:r>
            <w:r w:rsidRPr="003C3C4B">
              <w:rPr>
                <w:rFonts w:ascii="標楷體" w:eastAsia="標楷體" w:hAnsi="標楷體"/>
              </w:rPr>
              <w:t>水已不再是取之不盡</w:t>
            </w:r>
            <w:r>
              <w:rPr>
                <w:rFonts w:ascii="標楷體" w:eastAsia="標楷體" w:hAnsi="標楷體" w:hint="eastAsia"/>
              </w:rPr>
              <w:t>、</w:t>
            </w:r>
            <w:r w:rsidRPr="003C3C4B">
              <w:rPr>
                <w:rFonts w:ascii="標楷體" w:eastAsia="標楷體" w:hAnsi="標楷體"/>
              </w:rPr>
              <w:t>用之不竭的「資源」</w:t>
            </w:r>
            <w:r>
              <w:rPr>
                <w:rFonts w:ascii="標楷體" w:eastAsia="標楷體" w:hAnsi="標楷體" w:hint="eastAsia"/>
              </w:rPr>
              <w:t>，水資源的保護與永續經營為重要的議題，因此進行水資源相關教學有其不可抹滅的重要性。</w:t>
            </w:r>
          </w:p>
          <w:p w:rsidR="00904A42" w:rsidRPr="00264AD9" w:rsidRDefault="00904A42" w:rsidP="00F8071B">
            <w:pPr>
              <w:spacing w:line="276" w:lineRule="auto"/>
              <w:rPr>
                <w:rFonts w:ascii="標楷體" w:eastAsia="標楷體" w:hAnsi="標楷體"/>
              </w:rPr>
            </w:pPr>
          </w:p>
          <w:p w:rsidR="00904A42" w:rsidRDefault="00904A42" w:rsidP="00F8071B">
            <w:pPr>
              <w:spacing w:line="276" w:lineRule="auto"/>
              <w:rPr>
                <w:rFonts w:ascii="標楷體" w:eastAsia="標楷體" w:hAnsi="標楷體"/>
              </w:rPr>
            </w:pPr>
            <w:r>
              <w:rPr>
                <w:rFonts w:ascii="標楷體" w:eastAsia="標楷體" w:hAnsi="標楷體" w:hint="eastAsia"/>
              </w:rPr>
              <w:t>二、水資源濫用情形日益嚴重，從小紮根有其必要性。</w:t>
            </w:r>
          </w:p>
          <w:p w:rsidR="00904A42" w:rsidRDefault="00904A42" w:rsidP="00F8071B">
            <w:pPr>
              <w:spacing w:line="276" w:lineRule="auto"/>
              <w:rPr>
                <w:rFonts w:ascii="標楷體" w:eastAsia="標楷體" w:hAnsi="標楷體"/>
              </w:rPr>
            </w:pPr>
            <w:r>
              <w:rPr>
                <w:rFonts w:ascii="標楷體" w:eastAsia="標楷體" w:hAnsi="標楷體" w:hint="eastAsia"/>
              </w:rPr>
              <w:t xml:space="preserve">    水資源是人類賴以維生的重要資源，然而隨著時代的發展，對水資源的需求正以驚人速度持續增長，這些</w:t>
            </w:r>
            <w:r w:rsidRPr="00992279">
              <w:rPr>
                <w:rFonts w:ascii="標楷體" w:eastAsia="標楷體" w:hAnsi="標楷體"/>
              </w:rPr>
              <w:t>濫用與</w:t>
            </w:r>
            <w:r w:rsidRPr="00992279">
              <w:rPr>
                <w:rFonts w:ascii="標楷體" w:eastAsia="標楷體" w:hAnsi="標楷體" w:hint="eastAsia"/>
              </w:rPr>
              <w:t>伴隨而來的</w:t>
            </w:r>
            <w:r w:rsidRPr="00992279">
              <w:rPr>
                <w:rFonts w:ascii="標楷體" w:eastAsia="標楷體" w:hAnsi="標楷體"/>
              </w:rPr>
              <w:t>誤用</w:t>
            </w:r>
            <w:r w:rsidRPr="00992279">
              <w:rPr>
                <w:rFonts w:ascii="標楷體" w:eastAsia="標楷體" w:hAnsi="標楷體" w:hint="eastAsia"/>
              </w:rPr>
              <w:t>，</w:t>
            </w:r>
            <w:r w:rsidRPr="00992279">
              <w:rPr>
                <w:rFonts w:ascii="標楷體" w:eastAsia="標楷體" w:hAnsi="標楷體"/>
              </w:rPr>
              <w:t>形成</w:t>
            </w:r>
            <w:r w:rsidRPr="00992279">
              <w:rPr>
                <w:rFonts w:ascii="標楷體" w:eastAsia="標楷體" w:hAnsi="標楷體" w:hint="eastAsia"/>
              </w:rPr>
              <w:t>了</w:t>
            </w:r>
            <w:r w:rsidRPr="00992279">
              <w:rPr>
                <w:rFonts w:ascii="標楷體" w:eastAsia="標楷體" w:hAnsi="標楷體"/>
              </w:rPr>
              <w:t>日益嚴重的</w:t>
            </w:r>
            <w:r w:rsidRPr="00992279">
              <w:rPr>
                <w:rFonts w:ascii="標楷體" w:eastAsia="標楷體" w:hAnsi="標楷體" w:hint="eastAsia"/>
              </w:rPr>
              <w:t>水</w:t>
            </w:r>
            <w:r w:rsidRPr="00992279">
              <w:rPr>
                <w:rFonts w:ascii="標楷體" w:eastAsia="標楷體" w:hAnsi="標楷體"/>
              </w:rPr>
              <w:t>資源枯竭、生態失衡和環境惡化</w:t>
            </w:r>
            <w:r w:rsidRPr="00992279">
              <w:rPr>
                <w:rFonts w:ascii="標楷體" w:eastAsia="標楷體" w:hAnsi="標楷體" w:hint="eastAsia"/>
              </w:rPr>
              <w:t>問題，產生了嚴重的水資源危機，因此從小紮根水資源教育，教導下一代</w:t>
            </w:r>
            <w:r>
              <w:rPr>
                <w:rFonts w:ascii="標楷體" w:eastAsia="標楷體" w:hAnsi="標楷體" w:hint="eastAsia"/>
              </w:rPr>
              <w:t>相關</w:t>
            </w:r>
            <w:r w:rsidRPr="00992279">
              <w:rPr>
                <w:rFonts w:ascii="標楷體" w:eastAsia="標楷體" w:hAnsi="標楷體" w:hint="eastAsia"/>
              </w:rPr>
              <w:t>知識、重要性與正確使用</w:t>
            </w:r>
            <w:r>
              <w:rPr>
                <w:rFonts w:ascii="標楷體" w:eastAsia="標楷體" w:hAnsi="標楷體" w:hint="eastAsia"/>
              </w:rPr>
              <w:t>的原則</w:t>
            </w:r>
            <w:r w:rsidRPr="00992279">
              <w:rPr>
                <w:rFonts w:ascii="標楷體" w:eastAsia="標楷體" w:hAnsi="標楷體" w:hint="eastAsia"/>
              </w:rPr>
              <w:t>，成為一個刻不容緩的議題。</w:t>
            </w:r>
          </w:p>
          <w:p w:rsidR="00904A42" w:rsidRPr="00992279" w:rsidRDefault="00904A42" w:rsidP="00F8071B">
            <w:pPr>
              <w:spacing w:line="276" w:lineRule="auto"/>
              <w:rPr>
                <w:rFonts w:ascii="標楷體" w:eastAsia="標楷體" w:hAnsi="標楷體"/>
              </w:rPr>
            </w:pPr>
          </w:p>
          <w:p w:rsidR="00904A42" w:rsidRDefault="00904A42" w:rsidP="00992279">
            <w:pPr>
              <w:spacing w:line="276" w:lineRule="auto"/>
              <w:rPr>
                <w:rFonts w:ascii="標楷體" w:eastAsia="標楷體" w:hAnsi="標楷體"/>
              </w:rPr>
            </w:pPr>
            <w:r>
              <w:rPr>
                <w:rFonts w:ascii="標楷體" w:eastAsia="標楷體" w:hAnsi="標楷體" w:hint="eastAsia"/>
              </w:rPr>
              <w:t>三、藉由在地情感連結，激發環境關懷的敏感度。</w:t>
            </w:r>
          </w:p>
          <w:p w:rsidR="00904A42" w:rsidRDefault="00904A42" w:rsidP="00992279">
            <w:pPr>
              <w:spacing w:line="276" w:lineRule="auto"/>
              <w:rPr>
                <w:rFonts w:ascii="標楷體" w:eastAsia="標楷體" w:hAnsi="標楷體"/>
              </w:rPr>
            </w:pPr>
            <w:r>
              <w:rPr>
                <w:rFonts w:ascii="標楷體" w:eastAsia="標楷體" w:hAnsi="標楷體" w:hint="eastAsia"/>
              </w:rPr>
              <w:t xml:space="preserve">    本校因臨近大漢溪而有地利之便，學生對於河川水量多寡、汙</w:t>
            </w:r>
            <w:r>
              <w:rPr>
                <w:rFonts w:ascii="標楷體" w:eastAsia="標楷體" w:hAnsi="標楷體" w:hint="eastAsia"/>
              </w:rPr>
              <w:lastRenderedPageBreak/>
              <w:t>染情形皆較有感，</w:t>
            </w:r>
            <w:r w:rsidRPr="00F52333">
              <w:rPr>
                <w:rFonts w:ascii="標楷體" w:eastAsia="標楷體" w:hAnsi="標楷體" w:hint="eastAsia"/>
              </w:rPr>
              <w:t>因此</w:t>
            </w:r>
            <w:r>
              <w:rPr>
                <w:rFonts w:ascii="標楷體" w:eastAsia="標楷體" w:hAnsi="標楷體" w:hint="eastAsia"/>
              </w:rPr>
              <w:t>設計課程時將在地化的大漢溪納入課程</w:t>
            </w:r>
            <w:r w:rsidRPr="00F52333">
              <w:rPr>
                <w:rFonts w:ascii="標楷體" w:eastAsia="標楷體" w:hAnsi="標楷體" w:hint="eastAsia"/>
              </w:rPr>
              <w:t>，</w:t>
            </w:r>
            <w:r>
              <w:rPr>
                <w:rFonts w:ascii="標楷體" w:eastAsia="標楷體" w:hAnsi="標楷體" w:hint="eastAsia"/>
              </w:rPr>
              <w:t>希望透過在地化的情感連結</w:t>
            </w:r>
            <w:r w:rsidRPr="00F52333">
              <w:rPr>
                <w:rFonts w:ascii="標楷體" w:eastAsia="標楷體" w:hAnsi="標楷體"/>
              </w:rPr>
              <w:t>，深化關懷鄉土的情懷</w:t>
            </w:r>
            <w:r>
              <w:rPr>
                <w:rFonts w:ascii="標楷體" w:eastAsia="標楷體" w:hAnsi="標楷體" w:hint="eastAsia"/>
              </w:rPr>
              <w:t>，讓學生正視水資源問題，激發出對環境關懷的敏感度。</w:t>
            </w:r>
          </w:p>
          <w:p w:rsidR="00904A42" w:rsidRDefault="00904A42" w:rsidP="00992279">
            <w:pPr>
              <w:spacing w:line="276" w:lineRule="auto"/>
              <w:rPr>
                <w:rFonts w:ascii="標楷體" w:eastAsia="標楷體" w:hAnsi="標楷體"/>
              </w:rPr>
            </w:pPr>
          </w:p>
          <w:p w:rsidR="00904A42" w:rsidRDefault="00904A42" w:rsidP="00F8071B">
            <w:pPr>
              <w:spacing w:line="276" w:lineRule="auto"/>
              <w:rPr>
                <w:rFonts w:ascii="標楷體" w:eastAsia="標楷體" w:hAnsi="標楷體"/>
              </w:rPr>
            </w:pPr>
            <w:r>
              <w:rPr>
                <w:rFonts w:ascii="標楷體" w:eastAsia="標楷體" w:hAnsi="標楷體" w:hint="eastAsia"/>
              </w:rPr>
              <w:t>四、兼具消極與積極作為，開啟環境友善的實踐力。</w:t>
            </w:r>
          </w:p>
          <w:p w:rsidR="00904A42" w:rsidRDefault="00904A42" w:rsidP="00D73ABF">
            <w:pPr>
              <w:spacing w:line="276" w:lineRule="auto"/>
              <w:rPr>
                <w:rFonts w:ascii="標楷體" w:eastAsia="標楷體" w:hAnsi="標楷體"/>
              </w:rPr>
            </w:pPr>
            <w:r>
              <w:rPr>
                <w:rFonts w:ascii="標楷體" w:eastAsia="標楷體" w:hAnsi="標楷體" w:hint="eastAsia"/>
              </w:rPr>
              <w:t xml:space="preserve">    水資源議題甚為廣泛，為了開啟學生環境友善的實踐力，本教學設計從消極和積極面著手，一方面從消極的「節約用水」、「減少汙染」著手，一方面從積極的「增進水資源使用率」著手，教導學生雨水撲滿和水質淨化的概念，期望學生能將環保意識深耕於心中，進而啟動與環境共生共存，善待環境的實踐能力，待日後能將其應用於生活中。</w:t>
            </w:r>
          </w:p>
          <w:p w:rsidR="00904A42" w:rsidRDefault="000B29EF" w:rsidP="00D73ABF">
            <w:pPr>
              <w:spacing w:line="276" w:lineRule="auto"/>
              <w:rPr>
                <w:rFonts w:ascii="標楷體" w:eastAsia="標楷體" w:hAnsi="標楷體" w:hint="eastAsia"/>
              </w:rPr>
            </w:pPr>
            <w:r>
              <w:rPr>
                <w:rFonts w:ascii="標楷體" w:eastAsia="標楷體" w:hAnsi="標楷體" w:hint="eastAsia"/>
              </w:rPr>
              <w:t>本教學設計在「石門無水大『災』問</w:t>
            </w:r>
            <w:r w:rsidRPr="00524CE2">
              <w:rPr>
                <w:rFonts w:ascii="標楷體" w:eastAsia="標楷體" w:hAnsi="標楷體" w:hint="eastAsia"/>
              </w:rPr>
              <w:t>」的主題架構下，</w:t>
            </w:r>
            <w:r>
              <w:rPr>
                <w:rFonts w:ascii="標楷體" w:eastAsia="標楷體" w:hAnsi="標楷體" w:hint="eastAsia"/>
              </w:rPr>
              <w:t>規劃四節課，課程架構如下圖：</w:t>
            </w:r>
          </w:p>
          <w:p w:rsidR="000B29EF" w:rsidRPr="000B29EF" w:rsidRDefault="000B29EF" w:rsidP="00D73ABF">
            <w:pPr>
              <w:spacing w:line="276" w:lineRule="auto"/>
              <w:rPr>
                <w:rFonts w:ascii="標楷體" w:eastAsia="標楷體" w:hAnsi="標楷體"/>
              </w:rPr>
            </w:pPr>
          </w:p>
          <w:p w:rsidR="00904A42" w:rsidRPr="00FC7BA3" w:rsidRDefault="00EE2E4A" w:rsidP="00D73ABF">
            <w:pPr>
              <w:spacing w:line="276" w:lineRule="auto"/>
              <w:rPr>
                <w:rFonts w:ascii="標楷體" w:eastAsia="標楷體" w:hAnsi="標楷體"/>
              </w:rPr>
            </w:pPr>
            <w:r>
              <w:rPr>
                <w:rFonts w:ascii="標楷體" w:eastAsia="標楷體" w:hAnsi="標楷體"/>
                <w:noProof/>
              </w:rPr>
            </w:r>
            <w:r>
              <w:rPr>
                <w:rFonts w:ascii="標楷體" w:eastAsia="標楷體" w:hAnsi="標楷體"/>
                <w:noProof/>
              </w:rPr>
              <w:pict>
                <v:group id="Group 24" o:spid="_x0000_s1026" style="width:354pt;height:125.75pt;mso-position-horizontal-relative:char;mso-position-vertical-relative:line" coordorigin="1970,1929" coordsize="11462,2122"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">
                  <o:lock v:ext="edit" aspectratio="t"/>
                  <v:rect id="AutoShape 25" o:spid="_x0000_s1027" style="position:absolute;left:1970;top:1929;width:11462;height:2122;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7Ze8YxAAA&#10;ANoAAAAPAAAAZHJzL2Rvd25yZXYueG1sRI9Ba8JAFITvgv9heUIvopv2IDZmIyJIQymIsfX8yL4m&#10;odm3MbtN0n/vCkKPw8x8wyTb0TSip87VlhU8LyMQxIXVNZcKPs+HxRqE88gaG8uk4I8cbNPpJMFY&#10;24FP1Oe+FAHCLkYFlfdtLKUrKjLolrYlDt637Qz6ILtS6g6HADeNfImilTRYc1iosKV9RcVP/msU&#10;DMWxv5w/3uRxfsksX7PrPv96V+ppNu42IDyN/j/8aGdawSvcr4QbINMb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e2XvGMQAAADaAAAADwAAAAAAAAAAAAAAAACXAgAAZHJzL2Rv&#10;d25yZXYueG1sUEsFBgAAAAAEAAQA9QAAAIgDAAAAAA==&#10;" filled="f" stroked="f">
                    <o:lock v:ext="edit" aspectratio="t" text="t"/>
                  </v:re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_s1050" o:spid="_x0000_s1028" type="#_x0000_t34" style="position:absolute;left:8233;top:2247;width:424;height:1486;rotation:-90;flip:x;visibility:visible" o:connectortype="elbow"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5lurH8IAAADbAAAADwAAAGRycy9kb3ducmV2LnhtbESPQYvCQAyF7wv7H4YI3tapHkS6jlIF&#10;wZtrFcFb6GTb0k6mdGa16683B8Fbwnt578tyPbhW3agPtWcD00kCirjwtubSwPm0+1qAChHZYuuZ&#10;DPxTgPXq82OJqfV3PtItj6WSEA4pGqhi7FKtQ1GRwzDxHbFov753GGXtS217vEu4a/UsSebaYc3S&#10;UGFH24qKJv9zBvRs4x67TThcT5ecnW5/FtsmM2Y8GrJvUJGG+Da/rvdW8IVefpEB9OoJ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5lurH8IAAADbAAAADwAAAAAAAAAAAAAA&#10;AAChAgAAZHJzL2Rvd25yZXYueG1sUEsFBgAAAAAEAAQA+QAAAJADAAAAAA==&#10;" adj="5311" strokeweight="2.25pt"/>
                  <v:shape id="_s1051" o:spid="_x0000_s1029" type="#_x0000_t34" style="position:absolute;left:9719;top:761;width:424;height:4457;rotation:-90;flip:x;visibility:visible" o:connectortype="elbow"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" adj="5311" strokeweight="2.25pt"/>
                  <v:shape id="_s1052" o:spid="_x0000_s1030" type="#_x0000_t34" style="position:absolute;left:6747;top:2247;width:424;height:1486;rotation:-90;visibility:visible" o:connectortype="elbow"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1qfIsMMAAADbAAAADwAAAGRycy9kb3ducmV2LnhtbERPS2sCMRC+F/wPYYTeulmX0upqFBEs&#10;pZfWVQ/ehmT2gZvJdpPq+u9NodDbfHzPWawG24oL9b5xrGCSpCCItTMNVwoO++3TFIQPyAZbx6Tg&#10;Rh5Wy9HDAnPjrryjSxEqEUPY56igDqHLpfS6Jos+cR1x5ErXWwwR9pU0PV5juG1llqYv0mLDsaHG&#10;jjY16XPxYxUcy28smt1pO529Vs+f+uut/NCZUo/jYT0HEWgI/+I/97uJ8zP4/SUeIJd3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NanyLDDAAAA2wAAAA8AAAAAAAAAAAAA&#10;AAAAoQIAAGRycy9kb3ducmV2LnhtbFBLBQYAAAAABAAEAPkAAACRAwAAAAA=&#10;" adj="5311" strokeweight="2.25pt"/>
                  <v:shape id="_s1053" o:spid="_x0000_s1031" type="#_x0000_t34" style="position:absolute;left:5261;top:760;width:424;height:4459;rotation:-90;visibility:visible" o:connectortype="elbow"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uettK8MAAADbAAAADwAAAGRycy9kb3ducmV2LnhtbERPS2sCMRC+C/6HMII3zaqlblejFMFS&#10;eqlu24O3IZl94Gay3UTd/vumUPA2H99z1tveNuJKna8dK5hNExDE2pmaSwWfH/tJCsIHZIONY1Lw&#10;Qx62m+FgjZlxNz7SNQ+liCHsM1RQhdBmUnpdkUU/dS1x5ArXWQwRdqU0Hd5iuG3kPEkepcWaY0OF&#10;Le0q0uf8YhV8Fd+Y18fTPn1alg/v+vBSvOm5UuNR/7wCEagPd/G/+9XE+Qv4+yUeIDe/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LnrbSvDAAAA2wAAAA8AAAAAAAAAAAAA&#10;AAAAoQIAAGRycy9kb3ducmV2LnhtbFBLBQYAAAAABAAEAPkAAACRAwAAAAA=&#10;" adj="5311" strokeweight="2.25pt"/>
                  <v:roundrect id="_s1054" o:spid="_x0000_s1032" style="position:absolute;left:6428;top:1929;width:2547;height:849;visibility:visible;v-text-anchor:middle"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uCVI3wwAA&#10;ANsAAAAPAAAAZHJzL2Rvd25yZXYueG1sRE9Na8JAEL0X/A/LCF5K3ahtKamraFDrSagtpcdpdroJ&#10;ZmdDdk3iv3cLBW/zeJ8zX/a2Ei01vnSsYDJOQBDnTpdsFHx+bB9eQPiArLFyTAou5GG5GNzNMdWu&#10;43dqj8GIGMI+RQVFCHUqpc8LsujHriaO3K9rLIYIGyN1g10Mt5WcJsmztFhybCiwpqyg/HQ8WwVZ&#10;tnn67vIvvaOZMfeHdv32c1grNRr2q1cQgfpwE/+79zrOf4S/X+IBcnE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uCVI3wwAAANsAAAAPAAAAAAAAAAAAAAAAAJcCAABkcnMvZG93&#10;bnJldi54bWxQSwUGAAAAAAQABAD1AAAAhwMAAAAA&#10;" fillcolor="#bbe0e3">
                    <v:textbox inset="0,0,0,0">
                      <w:txbxContent>
                        <w:p w:rsidR="00331E29" w:rsidRDefault="00331E29" w:rsidP="00331E29">
                          <w:pPr>
                            <w:jc w:val="center"/>
                            <w:rPr>
                              <w:rFonts w:ascii="標楷體" w:eastAsia="標楷體" w:hAnsi="標楷體"/>
                            </w:rPr>
                          </w:pPr>
                          <w:r>
                            <w:rPr>
                              <w:rFonts w:ascii="標楷體" w:eastAsia="標楷體" w:hAnsi="標楷體" w:hint="eastAsia"/>
                            </w:rPr>
                            <w:t>石門無水</w:t>
                          </w:r>
                        </w:p>
                        <w:p w:rsidR="00C907A6" w:rsidRPr="00331E29" w:rsidRDefault="00331E29" w:rsidP="00331E29">
                          <w:pPr>
                            <w:jc w:val="center"/>
                          </w:pPr>
                          <w:r>
                            <w:rPr>
                              <w:rFonts w:ascii="標楷體" w:eastAsia="標楷體" w:hAnsi="標楷體" w:hint="eastAsia"/>
                            </w:rPr>
                            <w:t>大『災』問</w:t>
                          </w:r>
                        </w:p>
                      </w:txbxContent>
                    </v:textbox>
                  </v:roundrect>
                  <v:roundrect id="_s1055" o:spid="_x0000_s1033" style="position:absolute;left:1970;top:3202;width:2547;height:849;visibility:visible;v-text-anchor:middle"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BRfeswwAA&#10;ANsAAAAPAAAAZHJzL2Rvd25yZXYueG1sRE9Na8JAEL0L/Q/LFLwU3WixSOoqGrT2JNSK9DjNTjfB&#10;7GzIrkn8991Cwds83ucsVr2tREuNLx0rmIwTEMS50yUbBafP3WgOwgdkjZVjUnAjD6vlw2CBqXYd&#10;f1B7DEbEEPYpKihCqFMpfV6QRT92NXHkflxjMUTYGKkb7GK4reQ0SV6kxZJjQ4E1ZQXll+PVKsiy&#10;7eyry8/6jZ6NeTq0m/33YaPU8LFfv4II1Ie7+N/9ruP8Gfz9Eg+Qy1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BRfeswwAAANsAAAAPAAAAAAAAAAAAAAAAAJcCAABkcnMvZG93&#10;bnJldi54bWxQSwUGAAAAAAQABAD1AAAAhwMAAAAA&#10;" fillcolor="#bbe0e3">
                    <v:textbox inset="0,0,0,0">
                      <w:txbxContent>
                        <w:p w:rsidR="00C907A6" w:rsidRPr="00322E0E" w:rsidRDefault="00C907A6" w:rsidP="00904A42">
                          <w:pPr>
                            <w:jc w:val="center"/>
                            <w:rPr>
                              <w:rFonts w:ascii="標楷體" w:eastAsia="標楷體" w:hAnsi="標楷體"/>
                            </w:rPr>
                          </w:pPr>
                          <w:r w:rsidRPr="00322E0E">
                            <w:rPr>
                              <w:rFonts w:ascii="標楷體" w:eastAsia="標楷體" w:hAnsi="標楷體" w:hint="eastAsia"/>
                            </w:rPr>
                            <w:t>第一節</w:t>
                          </w:r>
                        </w:p>
                        <w:p w:rsidR="00C907A6" w:rsidRPr="00322E0E" w:rsidRDefault="00C907A6" w:rsidP="00904A42">
                          <w:pPr>
                            <w:jc w:val="center"/>
                            <w:rPr>
                              <w:rFonts w:ascii="標楷體" w:eastAsia="標楷體" w:hAnsi="標楷體"/>
                            </w:rPr>
                          </w:pPr>
                          <w:r w:rsidRPr="00322E0E">
                            <w:rPr>
                              <w:rFonts w:ascii="標楷體" w:eastAsia="標楷體" w:hAnsi="標楷體" w:hint="eastAsia"/>
                            </w:rPr>
                            <w:t>無水初體驗</w:t>
                          </w:r>
                        </w:p>
                        <w:p w:rsidR="00C907A6" w:rsidRPr="00322E0E" w:rsidRDefault="00C907A6" w:rsidP="00904A42">
                          <w:pPr>
                            <w:jc w:val="center"/>
                            <w:rPr>
                              <w:rFonts w:ascii="標楷體" w:eastAsia="標楷體" w:hAnsi="標楷體"/>
                            </w:rPr>
                          </w:pPr>
                          <w:r w:rsidRPr="00322E0E">
                            <w:rPr>
                              <w:rFonts w:ascii="標楷體" w:eastAsia="標楷體" w:hAnsi="標楷體" w:hint="eastAsia"/>
                            </w:rPr>
                            <w:t>有水該分配</w:t>
                          </w:r>
                        </w:p>
                      </w:txbxContent>
                    </v:textbox>
                  </v:roundrect>
                  <v:roundrect id="_s1056" o:spid="_x0000_s1034" style="position:absolute;left:4942;top:3202;width:2547;height:849;visibility:visible;v-text-anchor:middle"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xl2nbwwAA&#10;ANsAAAAPAAAAZHJzL2Rvd25yZXYueG1sRE9Na8JAEL0L/Q/LFLyIbrRUJHUVDVp7EmpFepxmp5tg&#10;djZk1yT++26h0Ns83ucs172tREuNLx0rmE4SEMS50yUbBeeP/XgBwgdkjZVjUnAnD+vVw2CJqXYd&#10;v1N7CkbEEPYpKihCqFMpfV6QRT9xNXHkvl1jMUTYGKkb7GK4reQsSebSYsmxocCasoLy6+lmFWTZ&#10;7vmzyy/6lZ6MGR3b7eHruFVq+NhvXkAE6sO/+M/9puP8Ofz+Eg+Qqx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xl2nbwwAAANsAAAAPAAAAAAAAAAAAAAAAAJcCAABkcnMvZG93&#10;bnJldi54bWxQSwUGAAAAAAQABAD1AAAAhwMAAAAA&#10;" fillcolor="#bbe0e3">
                    <v:textbox inset="0,0,0,0">
                      <w:txbxContent>
                        <w:p w:rsidR="00C907A6" w:rsidRPr="00322E0E" w:rsidRDefault="00C907A6" w:rsidP="00904A42">
                          <w:pPr>
                            <w:jc w:val="center"/>
                            <w:rPr>
                              <w:rFonts w:ascii="標楷體" w:eastAsia="標楷體" w:hAnsi="標楷體"/>
                            </w:rPr>
                          </w:pPr>
                          <w:r w:rsidRPr="00322E0E">
                            <w:rPr>
                              <w:rFonts w:ascii="標楷體" w:eastAsia="標楷體" w:hAnsi="標楷體" w:hint="eastAsia"/>
                            </w:rPr>
                            <w:t>第二節</w:t>
                          </w:r>
                        </w:p>
                        <w:p w:rsidR="00C907A6" w:rsidRPr="00322E0E" w:rsidRDefault="00C907A6" w:rsidP="00904A42">
                          <w:pPr>
                            <w:jc w:val="center"/>
                            <w:rPr>
                              <w:rFonts w:ascii="標楷體" w:eastAsia="標楷體" w:hAnsi="標楷體"/>
                            </w:rPr>
                          </w:pPr>
                          <w:r w:rsidRPr="00322E0E">
                            <w:rPr>
                              <w:rFonts w:ascii="標楷體" w:eastAsia="標楷體" w:hAnsi="標楷體" w:hint="eastAsia"/>
                            </w:rPr>
                            <w:t>水水知多少</w:t>
                          </w:r>
                        </w:p>
                        <w:p w:rsidR="00C907A6" w:rsidRPr="00322E0E" w:rsidRDefault="00C907A6" w:rsidP="00904A42">
                          <w:pPr>
                            <w:jc w:val="center"/>
                            <w:rPr>
                              <w:rFonts w:ascii="標楷體" w:eastAsia="標楷體" w:hAnsi="標楷體"/>
                            </w:rPr>
                          </w:pPr>
                          <w:r w:rsidRPr="00322E0E">
                            <w:rPr>
                              <w:rFonts w:ascii="標楷體" w:eastAsia="標楷體" w:hAnsi="標楷體" w:hint="eastAsia"/>
                            </w:rPr>
                            <w:t>水無所不在</w:t>
                          </w:r>
                        </w:p>
                      </w:txbxContent>
                    </v:textbox>
                  </v:roundrect>
                  <v:roundrect id="_s1057" o:spid="_x0000_s1035" style="position:absolute;left:10885;top:3202;width:2547;height:849;visibility:visible;v-text-anchor:middle"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e28xAwwAA&#10;ANsAAAAPAAAAZHJzL2Rvd25yZXYueG1sRE9La8JAEL4X/A/LCF5K3aj0QeoqGtR6EmpL6XGanW6C&#10;2dmQXZP4791Cwdt8fM+ZL3tbiZYaXzpWMBknIIhzp0s2Cj4/tg8vIHxA1lg5JgUX8rBcDO7mmGrX&#10;8Tu1x2BEDGGfooIihDqV0ucFWfRjVxNH7tc1FkOEjZG6wS6G20pOk+RJWiw5NhRYU1ZQfjqerYIs&#10;2zx+d/mX3tHMmPtDu377OayVGg371SuIQH24if/dex3nP8PfL/EAubgC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e28xAwwAAANsAAAAPAAAAAAAAAAAAAAAAAJcCAABkcnMvZG93&#10;bnJldi54bWxQSwUGAAAAAAQABAD1AAAAhwMAAAAA&#10;" fillcolor="#bbe0e3">
                    <v:textbox inset="0,0,0,0">
                      <w:txbxContent>
                        <w:p w:rsidR="00C907A6" w:rsidRPr="00322E0E" w:rsidRDefault="00C907A6" w:rsidP="00904A42">
                          <w:pPr>
                            <w:jc w:val="center"/>
                            <w:rPr>
                              <w:rFonts w:ascii="標楷體" w:eastAsia="標楷體" w:hAnsi="標楷體"/>
                            </w:rPr>
                          </w:pPr>
                          <w:r w:rsidRPr="00322E0E">
                            <w:rPr>
                              <w:rFonts w:ascii="標楷體" w:eastAsia="標楷體" w:hAnsi="標楷體" w:hint="eastAsia"/>
                            </w:rPr>
                            <w:t>第四節</w:t>
                          </w:r>
                        </w:p>
                        <w:p w:rsidR="00C907A6" w:rsidRPr="00322E0E" w:rsidRDefault="00C907A6" w:rsidP="00904A42">
                          <w:pPr>
                            <w:jc w:val="center"/>
                            <w:rPr>
                              <w:rFonts w:ascii="標楷體" w:eastAsia="標楷體" w:hAnsi="標楷體"/>
                            </w:rPr>
                          </w:pPr>
                          <w:r w:rsidRPr="00322E0E">
                            <w:rPr>
                              <w:rFonts w:ascii="標楷體" w:eastAsia="標楷體" w:hAnsi="標楷體" w:hint="eastAsia"/>
                            </w:rPr>
                            <w:t>汙水不要來</w:t>
                          </w:r>
                        </w:p>
                        <w:p w:rsidR="00C907A6" w:rsidRPr="00322E0E" w:rsidRDefault="00C907A6" w:rsidP="00904A42">
                          <w:pPr>
                            <w:jc w:val="center"/>
                            <w:rPr>
                              <w:rFonts w:ascii="標楷體" w:eastAsia="標楷體" w:hAnsi="標楷體"/>
                            </w:rPr>
                          </w:pPr>
                          <w:r w:rsidRPr="00322E0E">
                            <w:rPr>
                              <w:rFonts w:ascii="標楷體" w:eastAsia="標楷體" w:hAnsi="標楷體" w:hint="eastAsia"/>
                            </w:rPr>
                            <w:t>淨化有妙招</w:t>
                          </w:r>
                        </w:p>
                      </w:txbxContent>
                    </v:textbox>
                  </v:roundrect>
                  <v:roundrect id="_s1058" o:spid="_x0000_s1036" style="position:absolute;left:7914;top:3202;width:2546;height:849;visibility:visible;v-text-anchor:middle"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vRFgyxQAA&#10;ANsAAAAPAAAAZHJzL2Rvd25yZXYueG1sRI9BS8NAEIXvBf/DMoKXYjdaKhK7LTZo9VQwluJxzI6b&#10;YHY2ZNck/nvnUPA2w3vz3jfr7eRbNVAfm8AGbhYZKOIq2IadgeP78/U9qJiQLbaBycAvRdhuLmZr&#10;zG0Y+Y2GMjklIRxzNFCn1OVax6omj3EROmLRvkLvMcnaO217HCXct/o2y+60x4alocaOipqq7/LH&#10;GyiKp9XHWJ3snpbOzQ/D7uXzsDPm6nJ6fACVaEr/5vP1qxV8gZVfZAC9+Q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G9EWDLFAAAA2wAAAA8AAAAAAAAAAAAAAAAAlwIAAGRycy9k&#10;b3ducmV2LnhtbFBLBQYAAAAABAAEAPUAAACJAwAAAAA=&#10;" fillcolor="#bbe0e3">
                    <v:textbox inset="0,0,0,0">
                      <w:txbxContent>
                        <w:p w:rsidR="00C907A6" w:rsidRPr="00322E0E" w:rsidRDefault="00C907A6" w:rsidP="00904A42">
                          <w:pPr>
                            <w:jc w:val="center"/>
                            <w:rPr>
                              <w:rFonts w:ascii="標楷體" w:eastAsia="標楷體" w:hAnsi="標楷體"/>
                            </w:rPr>
                          </w:pPr>
                          <w:r w:rsidRPr="00322E0E">
                            <w:rPr>
                              <w:rFonts w:ascii="標楷體" w:eastAsia="標楷體" w:hAnsi="標楷體" w:hint="eastAsia"/>
                            </w:rPr>
                            <w:t>第三節</w:t>
                          </w:r>
                        </w:p>
                        <w:p w:rsidR="00C907A6" w:rsidRPr="00322E0E" w:rsidRDefault="00C907A6" w:rsidP="00904A42">
                          <w:pPr>
                            <w:jc w:val="center"/>
                            <w:rPr>
                              <w:rFonts w:ascii="標楷體" w:eastAsia="標楷體" w:hAnsi="標楷體"/>
                              <w:noProof/>
                              <w:sz w:val="16"/>
                              <w:szCs w:val="16"/>
                            </w:rPr>
                          </w:pPr>
                        </w:p>
                        <w:p w:rsidR="00C907A6" w:rsidRPr="00322E0E" w:rsidRDefault="00C907A6" w:rsidP="00904A42">
                          <w:pPr>
                            <w:jc w:val="center"/>
                            <w:rPr>
                              <w:rFonts w:ascii="標楷體" w:eastAsia="標楷體" w:hAnsi="標楷體" w:cs="hakuyoxingshu7000"/>
                              <w:noProof/>
                              <w:sz w:val="16"/>
                              <w:szCs w:val="16"/>
                            </w:rPr>
                          </w:pPr>
                          <w:r w:rsidRPr="00322E0E">
                            <w:rPr>
                              <w:rFonts w:ascii="標楷體" w:eastAsia="標楷體" w:hAnsi="標楷體" w:hint="eastAsia"/>
                              <w:noProof/>
                              <w:sz w:val="16"/>
                              <w:szCs w:val="16"/>
                            </w:rPr>
                            <w:t>『雨中即景』見</w:t>
                          </w:r>
                          <w:r w:rsidRPr="00322E0E">
                            <w:rPr>
                              <w:rFonts w:ascii="標楷體" w:eastAsia="標楷體" w:hAnsi="標楷體" w:cs="hakuyoxingshu7000" w:hint="eastAsia"/>
                              <w:noProof/>
                              <w:sz w:val="16"/>
                              <w:szCs w:val="16"/>
                            </w:rPr>
                            <w:t>真相</w:t>
                          </w:r>
                        </w:p>
                        <w:p w:rsidR="00C907A6" w:rsidRPr="00322E0E" w:rsidRDefault="00C907A6" w:rsidP="00904A42">
                          <w:pPr>
                            <w:jc w:val="center"/>
                            <w:rPr>
                              <w:rFonts w:ascii="標楷體" w:eastAsia="標楷體" w:hAnsi="標楷體"/>
                            </w:rPr>
                          </w:pPr>
                          <w:r w:rsidRPr="00322E0E">
                            <w:rPr>
                              <w:rFonts w:ascii="標楷體" w:eastAsia="標楷體" w:hAnsi="標楷體" w:hint="eastAsia"/>
                              <w:noProof/>
                              <w:sz w:val="16"/>
                              <w:szCs w:val="16"/>
                            </w:rPr>
                            <w:t>『塡簷覓雨』惜用水</w:t>
                          </w:r>
                        </w:p>
                      </w:txbxContent>
                    </v:textbox>
                  </v:roundrect>
                  <w10:wrap type="none"/>
                  <w10:anchorlock/>
                </v:group>
              </w:pict>
            </w:r>
          </w:p>
        </w:tc>
      </w:tr>
      <w:tr w:rsidR="00FA5A29" w:rsidRPr="00AE65D1" w:rsidTr="00904A42">
        <w:trPr>
          <w:trHeight w:val="1298"/>
          <w:jc w:val="center"/>
        </w:trPr>
        <w:tc>
          <w:tcPr>
            <w:tcW w:w="1913" w:type="dxa"/>
            <w:tcBorders>
              <w:top w:val="single" w:sz="4" w:space="0" w:color="auto"/>
              <w:left w:val="single" w:sz="4" w:space="0" w:color="auto"/>
              <w:bottom w:val="single" w:sz="4" w:space="0" w:color="auto"/>
              <w:right w:val="single" w:sz="4" w:space="0" w:color="auto"/>
            </w:tcBorders>
            <w:vAlign w:val="center"/>
          </w:tcPr>
          <w:p w:rsidR="00FA5A29" w:rsidRPr="00851167" w:rsidRDefault="00FA5A29">
            <w:pPr>
              <w:jc w:val="center"/>
              <w:rPr>
                <w:rFonts w:ascii="標楷體" w:eastAsia="標楷體" w:hAnsi="標楷體"/>
                <w:color w:val="000000"/>
                <w:sz w:val="28"/>
                <w:szCs w:val="28"/>
              </w:rPr>
            </w:pPr>
            <w:r>
              <w:rPr>
                <w:rFonts w:ascii="標楷體" w:eastAsia="標楷體" w:hAnsi="標楷體" w:hint="eastAsia"/>
                <w:color w:val="000000"/>
                <w:sz w:val="28"/>
                <w:szCs w:val="28"/>
              </w:rPr>
              <w:lastRenderedPageBreak/>
              <w:t>教學目標</w:t>
            </w:r>
          </w:p>
        </w:tc>
        <w:tc>
          <w:tcPr>
            <w:tcW w:w="7099" w:type="dxa"/>
            <w:gridSpan w:val="6"/>
            <w:tcBorders>
              <w:top w:val="single" w:sz="4" w:space="0" w:color="auto"/>
              <w:left w:val="single" w:sz="4" w:space="0" w:color="auto"/>
              <w:bottom w:val="single" w:sz="4" w:space="0" w:color="auto"/>
              <w:right w:val="single" w:sz="4" w:space="0" w:color="auto"/>
            </w:tcBorders>
          </w:tcPr>
          <w:p w:rsidR="00FA5A29" w:rsidRPr="00BF255E" w:rsidRDefault="00FA5A29" w:rsidP="00FA5A29">
            <w:pPr>
              <w:rPr>
                <w:rFonts w:ascii="標楷體" w:eastAsia="標楷體" w:hAnsi="標楷體"/>
              </w:rPr>
            </w:pPr>
            <w:r>
              <w:rPr>
                <w:rFonts w:ascii="標楷體" w:eastAsia="標楷體" w:hAnsi="標楷體" w:hint="eastAsia"/>
              </w:rPr>
              <w:t>【</w:t>
            </w:r>
            <w:r w:rsidRPr="00BF255E">
              <w:rPr>
                <w:rFonts w:ascii="標楷體" w:eastAsia="標楷體" w:hAnsi="標楷體" w:hint="eastAsia"/>
              </w:rPr>
              <w:t>認知</w:t>
            </w:r>
            <w:r>
              <w:rPr>
                <w:rFonts w:ascii="標楷體" w:eastAsia="標楷體" w:hAnsi="標楷體" w:hint="eastAsia"/>
              </w:rPr>
              <w:t>層面】</w:t>
            </w:r>
          </w:p>
          <w:p w:rsidR="00FA5A29" w:rsidRDefault="00FA5A29" w:rsidP="00FA5A29">
            <w:pPr>
              <w:rPr>
                <w:rFonts w:ascii="標楷體" w:eastAsia="標楷體" w:hAnsi="標楷體"/>
              </w:rPr>
            </w:pPr>
            <w:r w:rsidRPr="00BF255E">
              <w:rPr>
                <w:rFonts w:ascii="標楷體" w:eastAsia="標楷體" w:hAnsi="標楷體" w:hint="eastAsia"/>
              </w:rPr>
              <w:t>1-1能了解水的</w:t>
            </w:r>
            <w:r>
              <w:rPr>
                <w:rFonts w:ascii="標楷體" w:eastAsia="標楷體" w:hAnsi="標楷體" w:hint="eastAsia"/>
              </w:rPr>
              <w:t>循環</w:t>
            </w:r>
            <w:r w:rsidRPr="00BF255E">
              <w:rPr>
                <w:rFonts w:ascii="標楷體" w:eastAsia="標楷體" w:hAnsi="標楷體" w:hint="eastAsia"/>
              </w:rPr>
              <w:t>。</w:t>
            </w:r>
          </w:p>
          <w:p w:rsidR="00FA5A29" w:rsidRPr="00BF255E" w:rsidRDefault="00FA5A29" w:rsidP="00FA5A29">
            <w:pPr>
              <w:rPr>
                <w:rFonts w:ascii="標楷體" w:eastAsia="標楷體" w:hAnsi="標楷體"/>
              </w:rPr>
            </w:pPr>
            <w:r>
              <w:rPr>
                <w:rFonts w:ascii="標楷體" w:eastAsia="標楷體" w:hAnsi="標楷體" w:hint="eastAsia"/>
              </w:rPr>
              <w:t>1-2</w:t>
            </w:r>
            <w:r w:rsidRPr="00BF255E">
              <w:rPr>
                <w:rFonts w:ascii="標楷體" w:eastAsia="標楷體" w:hAnsi="標楷體" w:hint="eastAsia"/>
              </w:rPr>
              <w:t>能知道「水」的重要及珍貴。</w:t>
            </w:r>
          </w:p>
          <w:p w:rsidR="00FA5A29" w:rsidRPr="00BF255E" w:rsidRDefault="00FA5A29" w:rsidP="00FA5A29">
            <w:pPr>
              <w:rPr>
                <w:rFonts w:ascii="標楷體" w:eastAsia="標楷體" w:hAnsi="標楷體"/>
              </w:rPr>
            </w:pPr>
            <w:r w:rsidRPr="00BF255E">
              <w:rPr>
                <w:rFonts w:ascii="標楷體" w:eastAsia="標楷體" w:hAnsi="標楷體" w:hint="eastAsia"/>
              </w:rPr>
              <w:t>1-</w:t>
            </w:r>
            <w:r>
              <w:rPr>
                <w:rFonts w:ascii="標楷體" w:eastAsia="標楷體" w:hAnsi="標楷體" w:hint="eastAsia"/>
              </w:rPr>
              <w:t>3</w:t>
            </w:r>
            <w:r w:rsidRPr="00BF255E">
              <w:rPr>
                <w:rFonts w:ascii="標楷體" w:eastAsia="標楷體" w:hAnsi="標楷體" w:hint="eastAsia"/>
              </w:rPr>
              <w:t>能知道節約用水的重要及節約用水的方法。</w:t>
            </w:r>
          </w:p>
          <w:p w:rsidR="00FA5A29" w:rsidRPr="00BF255E" w:rsidRDefault="00FA5A29" w:rsidP="00FA5A29">
            <w:pPr>
              <w:rPr>
                <w:rFonts w:ascii="標楷體" w:eastAsia="標楷體" w:hAnsi="標楷體"/>
              </w:rPr>
            </w:pPr>
            <w:r>
              <w:rPr>
                <w:rFonts w:ascii="標楷體" w:eastAsia="標楷體" w:hAnsi="標楷體" w:hint="eastAsia"/>
              </w:rPr>
              <w:t>【情意層面】</w:t>
            </w:r>
          </w:p>
          <w:p w:rsidR="00FA5A29" w:rsidRPr="00BF255E" w:rsidRDefault="00FA5A29" w:rsidP="00FA5A29">
            <w:pPr>
              <w:rPr>
                <w:rFonts w:ascii="標楷體" w:eastAsia="標楷體" w:hAnsi="標楷體"/>
              </w:rPr>
            </w:pPr>
            <w:r>
              <w:rPr>
                <w:rFonts w:ascii="標楷體" w:eastAsia="標楷體" w:hAnsi="標楷體" w:hint="eastAsia"/>
              </w:rPr>
              <w:t>2</w:t>
            </w:r>
            <w:r w:rsidRPr="00BF255E">
              <w:rPr>
                <w:rFonts w:ascii="標楷體" w:eastAsia="標楷體" w:hAnsi="標楷體" w:hint="eastAsia"/>
              </w:rPr>
              <w:t>-1能有正確的用水態度。</w:t>
            </w:r>
          </w:p>
          <w:p w:rsidR="00FA5A29" w:rsidRPr="00BF255E" w:rsidRDefault="00FA5A29" w:rsidP="00FA5A29">
            <w:pPr>
              <w:rPr>
                <w:rFonts w:ascii="標楷體" w:eastAsia="標楷體" w:hAnsi="標楷體"/>
              </w:rPr>
            </w:pPr>
            <w:r>
              <w:rPr>
                <w:rFonts w:ascii="標楷體" w:eastAsia="標楷體" w:hAnsi="標楷體" w:hint="eastAsia"/>
              </w:rPr>
              <w:t>2</w:t>
            </w:r>
            <w:r w:rsidRPr="00BF255E">
              <w:rPr>
                <w:rFonts w:ascii="標楷體" w:eastAsia="標楷體" w:hAnsi="標楷體" w:hint="eastAsia"/>
              </w:rPr>
              <w:t>-2能養成節約用水的習慣。</w:t>
            </w:r>
          </w:p>
          <w:p w:rsidR="00FA5A29" w:rsidRDefault="00FA5A29" w:rsidP="00FA5A29">
            <w:pPr>
              <w:rPr>
                <w:rFonts w:ascii="標楷體" w:eastAsia="標楷體" w:hAnsi="標楷體"/>
              </w:rPr>
            </w:pPr>
            <w:r>
              <w:rPr>
                <w:rFonts w:ascii="標楷體" w:eastAsia="標楷體" w:hAnsi="標楷體" w:hint="eastAsia"/>
              </w:rPr>
              <w:t>2</w:t>
            </w:r>
            <w:r w:rsidRPr="00BF255E">
              <w:rPr>
                <w:rFonts w:ascii="標楷體" w:eastAsia="標楷體" w:hAnsi="標楷體" w:hint="eastAsia"/>
              </w:rPr>
              <w:t>-3能珍惜水資源和愛護水資源。</w:t>
            </w:r>
          </w:p>
          <w:p w:rsidR="00FA5A29" w:rsidRPr="00BF255E" w:rsidRDefault="00FA5A29" w:rsidP="00FA5A29">
            <w:pPr>
              <w:rPr>
                <w:rFonts w:ascii="標楷體" w:eastAsia="標楷體" w:hAnsi="標楷體"/>
              </w:rPr>
            </w:pPr>
            <w:r>
              <w:rPr>
                <w:rFonts w:ascii="標楷體" w:eastAsia="標楷體" w:hAnsi="標楷體" w:hint="eastAsia"/>
              </w:rPr>
              <w:t>【</w:t>
            </w:r>
            <w:r w:rsidRPr="00BF255E">
              <w:rPr>
                <w:rFonts w:ascii="標楷體" w:eastAsia="標楷體" w:hAnsi="標楷體" w:hint="eastAsia"/>
              </w:rPr>
              <w:t>技能</w:t>
            </w:r>
            <w:r>
              <w:rPr>
                <w:rFonts w:ascii="標楷體" w:eastAsia="標楷體" w:hAnsi="標楷體" w:hint="eastAsia"/>
              </w:rPr>
              <w:t>層面】</w:t>
            </w:r>
          </w:p>
          <w:p w:rsidR="00FA5A29" w:rsidRPr="00BF255E" w:rsidRDefault="00FA5A29" w:rsidP="00FA5A29">
            <w:pPr>
              <w:rPr>
                <w:rFonts w:ascii="標楷體" w:eastAsia="標楷體" w:hAnsi="標楷體"/>
              </w:rPr>
            </w:pPr>
            <w:r>
              <w:rPr>
                <w:rFonts w:ascii="標楷體" w:eastAsia="標楷體" w:hAnsi="標楷體" w:hint="eastAsia"/>
              </w:rPr>
              <w:t>3</w:t>
            </w:r>
            <w:r w:rsidRPr="00BF255E">
              <w:rPr>
                <w:rFonts w:ascii="標楷體" w:eastAsia="標楷體" w:hAnsi="標楷體" w:hint="eastAsia"/>
              </w:rPr>
              <w:t>-1能說出節約用水的方法。</w:t>
            </w:r>
          </w:p>
          <w:p w:rsidR="00FA5A29" w:rsidRPr="00C43293" w:rsidRDefault="00FA5A29" w:rsidP="000B29EF">
            <w:pPr>
              <w:rPr>
                <w:rFonts w:ascii="標楷體" w:eastAsia="標楷體" w:hAnsi="標楷體"/>
              </w:rPr>
            </w:pPr>
            <w:r>
              <w:rPr>
                <w:rFonts w:ascii="標楷體" w:eastAsia="標楷體" w:hAnsi="標楷體" w:hint="eastAsia"/>
              </w:rPr>
              <w:t>3-2</w:t>
            </w:r>
            <w:r w:rsidRPr="00BF255E">
              <w:rPr>
                <w:rFonts w:ascii="標楷體" w:eastAsia="標楷體" w:hAnsi="標楷體" w:hint="eastAsia"/>
              </w:rPr>
              <w:t>能操作簡易的節水措施。</w:t>
            </w:r>
          </w:p>
        </w:tc>
      </w:tr>
      <w:tr w:rsidR="00904A42" w:rsidRPr="00AE65D1" w:rsidTr="00904A42">
        <w:trPr>
          <w:trHeight w:val="1298"/>
          <w:jc w:val="center"/>
        </w:trPr>
        <w:tc>
          <w:tcPr>
            <w:tcW w:w="1913" w:type="dxa"/>
            <w:tcBorders>
              <w:top w:val="single" w:sz="4" w:space="0" w:color="auto"/>
              <w:left w:val="single" w:sz="4" w:space="0" w:color="auto"/>
              <w:bottom w:val="single" w:sz="4" w:space="0" w:color="auto"/>
              <w:right w:val="single" w:sz="4" w:space="0" w:color="auto"/>
            </w:tcBorders>
            <w:vAlign w:val="center"/>
          </w:tcPr>
          <w:p w:rsidR="00904A42" w:rsidRPr="00AE65D1" w:rsidRDefault="00904A42">
            <w:pPr>
              <w:jc w:val="center"/>
              <w:rPr>
                <w:rFonts w:ascii="標楷體" w:eastAsia="標楷體" w:hAnsi="標楷體"/>
                <w:szCs w:val="20"/>
              </w:rPr>
            </w:pPr>
            <w:r w:rsidRPr="00851167">
              <w:rPr>
                <w:rFonts w:ascii="標楷體" w:eastAsia="標楷體" w:hAnsi="標楷體" w:hint="eastAsia"/>
                <w:color w:val="000000"/>
                <w:sz w:val="28"/>
                <w:szCs w:val="28"/>
              </w:rPr>
              <w:t>相關能力指標</w:t>
            </w:r>
          </w:p>
        </w:tc>
        <w:tc>
          <w:tcPr>
            <w:tcW w:w="7099" w:type="dxa"/>
            <w:gridSpan w:val="6"/>
            <w:tcBorders>
              <w:top w:val="single" w:sz="4" w:space="0" w:color="auto"/>
              <w:left w:val="single" w:sz="4" w:space="0" w:color="auto"/>
              <w:bottom w:val="single" w:sz="4" w:space="0" w:color="auto"/>
              <w:right w:val="single" w:sz="4" w:space="0" w:color="auto"/>
            </w:tcBorders>
          </w:tcPr>
          <w:p w:rsidR="00904A42" w:rsidRPr="00C43293" w:rsidRDefault="00904A42" w:rsidP="00C43293">
            <w:pPr>
              <w:spacing w:line="400" w:lineRule="exact"/>
              <w:rPr>
                <w:rFonts w:ascii="標楷體" w:eastAsia="標楷體" w:hAnsi="標楷體"/>
              </w:rPr>
            </w:pPr>
            <w:r w:rsidRPr="00C43293">
              <w:rPr>
                <w:rFonts w:ascii="標楷體" w:eastAsia="標楷體" w:hAnsi="標楷體" w:hint="eastAsia"/>
              </w:rPr>
              <w:t>【自然與生活科技】</w:t>
            </w:r>
          </w:p>
          <w:p w:rsidR="00904A42" w:rsidRPr="00733770" w:rsidRDefault="00904A42" w:rsidP="00733770">
            <w:pPr>
              <w:spacing w:line="400" w:lineRule="exact"/>
              <w:rPr>
                <w:rFonts w:ascii="標楷體" w:eastAsia="標楷體" w:hAnsi="標楷體"/>
              </w:rPr>
            </w:pPr>
            <w:r w:rsidRPr="00733770">
              <w:rPr>
                <w:rFonts w:ascii="標楷體" w:eastAsia="標楷體" w:hAnsi="標楷體" w:hint="eastAsia"/>
              </w:rPr>
              <w:t>1-3-5-4願意與同儕相互溝通，共享活動的樂趣。</w:t>
            </w:r>
          </w:p>
          <w:p w:rsidR="00904A42" w:rsidRPr="00733770" w:rsidRDefault="00904A42" w:rsidP="00733770">
            <w:pPr>
              <w:spacing w:line="400" w:lineRule="exact"/>
              <w:rPr>
                <w:rFonts w:ascii="標楷體" w:eastAsia="標楷體" w:hAnsi="標楷體"/>
              </w:rPr>
            </w:pPr>
            <w:r w:rsidRPr="00733770">
              <w:rPr>
                <w:rFonts w:ascii="標楷體" w:eastAsia="標楷體" w:hAnsi="標楷體" w:hint="eastAsia"/>
              </w:rPr>
              <w:t>1-3-5-5傾聽別人的報告，並做適當的回應。</w:t>
            </w:r>
          </w:p>
          <w:p w:rsidR="00904A42" w:rsidRDefault="00904A42" w:rsidP="00852EBB">
            <w:pPr>
              <w:spacing w:line="400" w:lineRule="exact"/>
              <w:rPr>
                <w:rFonts w:ascii="標楷體" w:eastAsia="標楷體" w:hAnsi="標楷體"/>
              </w:rPr>
            </w:pPr>
            <w:r>
              <w:rPr>
                <w:rFonts w:ascii="標楷體" w:eastAsia="標楷體" w:hAnsi="標楷體" w:hint="eastAsia"/>
              </w:rPr>
              <w:t>2-2-3-2</w:t>
            </w:r>
            <w:r w:rsidRPr="00C43293">
              <w:rPr>
                <w:rFonts w:ascii="標楷體" w:eastAsia="標楷體" w:hAnsi="標楷體" w:hint="eastAsia"/>
              </w:rPr>
              <w:t>認識水的性質與其重要性。</w:t>
            </w:r>
          </w:p>
          <w:p w:rsidR="00904A42" w:rsidRDefault="00904A42" w:rsidP="00C43293">
            <w:pPr>
              <w:spacing w:line="400" w:lineRule="exact"/>
              <w:rPr>
                <w:rFonts w:ascii="標楷體" w:eastAsia="標楷體" w:hAnsi="標楷體"/>
              </w:rPr>
            </w:pPr>
            <w:r w:rsidRPr="00C43293">
              <w:rPr>
                <w:rFonts w:ascii="標楷體" w:eastAsia="標楷體" w:hAnsi="標楷體" w:hint="eastAsia"/>
              </w:rPr>
              <w:t>2-3-4-4知道生活環境中的大氣、大地與水及其交互作用。</w:t>
            </w:r>
          </w:p>
          <w:p w:rsidR="00904A42" w:rsidRPr="00733770" w:rsidRDefault="00904A42" w:rsidP="00733770">
            <w:pPr>
              <w:spacing w:line="400" w:lineRule="exact"/>
              <w:rPr>
                <w:rFonts w:ascii="標楷體" w:eastAsia="標楷體" w:hAnsi="標楷體"/>
              </w:rPr>
            </w:pPr>
            <w:r w:rsidRPr="00733770">
              <w:rPr>
                <w:rFonts w:ascii="標楷體" w:eastAsia="標楷體" w:hAnsi="標楷體" w:hint="eastAsia"/>
              </w:rPr>
              <w:t>6-3-2-3面對問題時，能做多方思考，提出解決方法。</w:t>
            </w:r>
          </w:p>
          <w:p w:rsidR="00904A42" w:rsidRDefault="00904A42" w:rsidP="00C43293">
            <w:pPr>
              <w:spacing w:line="400" w:lineRule="exact"/>
              <w:rPr>
                <w:rFonts w:ascii="標楷體" w:eastAsia="標楷體" w:hAnsi="標楷體"/>
              </w:rPr>
            </w:pPr>
            <w:r w:rsidRPr="00733770">
              <w:rPr>
                <w:rFonts w:ascii="標楷體" w:eastAsia="標楷體" w:hAnsi="標楷體" w:hint="eastAsia"/>
              </w:rPr>
              <w:t>7-3-0-2把學習到的科學知識和技能應用於生活中。</w:t>
            </w:r>
          </w:p>
          <w:p w:rsidR="00904A42" w:rsidRPr="00C43293" w:rsidRDefault="00904A42" w:rsidP="00C43293">
            <w:pPr>
              <w:spacing w:line="400" w:lineRule="exact"/>
              <w:rPr>
                <w:rFonts w:ascii="標楷體" w:eastAsia="標楷體" w:hAnsi="標楷體"/>
              </w:rPr>
            </w:pPr>
            <w:r w:rsidRPr="00C43293">
              <w:rPr>
                <w:rFonts w:ascii="標楷體" w:eastAsia="標楷體" w:hAnsi="標楷體" w:hint="eastAsia"/>
              </w:rPr>
              <w:lastRenderedPageBreak/>
              <w:t>【環境教育】</w:t>
            </w:r>
          </w:p>
          <w:p w:rsidR="00904A42" w:rsidRPr="00733770" w:rsidRDefault="00904A42" w:rsidP="00733770">
            <w:pPr>
              <w:spacing w:line="400" w:lineRule="exact"/>
              <w:rPr>
                <w:rFonts w:ascii="標楷體" w:eastAsia="標楷體" w:hAnsi="標楷體" w:cs="Arial"/>
                <w:color w:val="000000"/>
              </w:rPr>
            </w:pPr>
            <w:r w:rsidRPr="00733770">
              <w:rPr>
                <w:rFonts w:ascii="標楷體" w:eastAsia="標楷體" w:hAnsi="標楷體" w:cs="Arial" w:hint="eastAsia"/>
                <w:color w:val="000000"/>
              </w:rPr>
              <w:t>1-2-1覺知環境與個人身心健康的關係。</w:t>
            </w:r>
          </w:p>
          <w:p w:rsidR="00904A42" w:rsidRPr="00733770" w:rsidRDefault="00904A42" w:rsidP="00733770">
            <w:pPr>
              <w:spacing w:line="400" w:lineRule="exact"/>
              <w:rPr>
                <w:rFonts w:ascii="標楷體" w:eastAsia="標楷體" w:hAnsi="標楷體" w:cs="Arial"/>
                <w:color w:val="000000"/>
              </w:rPr>
            </w:pPr>
            <w:r w:rsidRPr="00733770">
              <w:rPr>
                <w:rFonts w:ascii="標楷體" w:eastAsia="標楷體" w:hAnsi="標楷體" w:cs="Arial" w:hint="eastAsia"/>
                <w:color w:val="000000"/>
              </w:rPr>
              <w:t>1-2-2覺知自己的生活方式對環境的影響。</w:t>
            </w:r>
          </w:p>
          <w:p w:rsidR="00904A42" w:rsidRPr="00733770" w:rsidRDefault="00904A42" w:rsidP="00733770">
            <w:pPr>
              <w:spacing w:line="400" w:lineRule="exact"/>
              <w:rPr>
                <w:rFonts w:ascii="標楷體" w:eastAsia="標楷體" w:hAnsi="標楷體" w:cs="Arial"/>
                <w:color w:val="000000"/>
              </w:rPr>
            </w:pPr>
            <w:r w:rsidRPr="00733770">
              <w:rPr>
                <w:rFonts w:ascii="標楷體" w:eastAsia="標楷體" w:hAnsi="標楷體" w:cs="Arial" w:hint="eastAsia"/>
                <w:color w:val="000000"/>
              </w:rPr>
              <w:t>2-2-1能了解生活周遭的環境問題及其對個人、學校與社區的影響。</w:t>
            </w:r>
          </w:p>
          <w:p w:rsidR="00904A42" w:rsidRPr="00733770" w:rsidRDefault="00904A42" w:rsidP="00733770">
            <w:pPr>
              <w:spacing w:line="400" w:lineRule="exact"/>
              <w:rPr>
                <w:rFonts w:ascii="標楷體" w:eastAsia="標楷體" w:hAnsi="標楷體" w:cs="Arial"/>
                <w:color w:val="000000"/>
              </w:rPr>
            </w:pPr>
            <w:r w:rsidRPr="00733770">
              <w:rPr>
                <w:rFonts w:ascii="標楷體" w:eastAsia="標楷體" w:hAnsi="標楷體" w:cs="Arial" w:hint="eastAsia"/>
                <w:color w:val="000000"/>
              </w:rPr>
              <w:t>2-2-2能持續觀察與記錄社區的環境問題並探究其原因。</w:t>
            </w:r>
          </w:p>
          <w:p w:rsidR="00904A42" w:rsidRPr="00733770" w:rsidRDefault="00904A42" w:rsidP="00733770">
            <w:pPr>
              <w:spacing w:line="400" w:lineRule="exact"/>
              <w:rPr>
                <w:rFonts w:ascii="標楷體" w:eastAsia="標楷體" w:hAnsi="標楷體" w:cs="Arial"/>
                <w:color w:val="000000"/>
              </w:rPr>
            </w:pPr>
            <w:r>
              <w:rPr>
                <w:rFonts w:ascii="標楷體" w:eastAsia="標楷體" w:hAnsi="標楷體" w:cs="Arial" w:hint="eastAsia"/>
                <w:color w:val="000000"/>
              </w:rPr>
              <w:t>4-2-1</w:t>
            </w:r>
            <w:r w:rsidRPr="00733770">
              <w:rPr>
                <w:rFonts w:ascii="標楷體" w:eastAsia="標楷體" w:hAnsi="標楷體" w:cs="Arial" w:hint="eastAsia"/>
                <w:color w:val="000000"/>
              </w:rPr>
              <w:t>能歸納思考不同區域性環境問題的原因與研判可能的解決方式。</w:t>
            </w:r>
          </w:p>
          <w:p w:rsidR="00904A42" w:rsidRPr="00733770" w:rsidRDefault="00904A42" w:rsidP="00733770">
            <w:pPr>
              <w:spacing w:line="400" w:lineRule="exact"/>
              <w:rPr>
                <w:rFonts w:ascii="標楷體" w:eastAsia="標楷體" w:hAnsi="標楷體" w:cs="Arial"/>
                <w:color w:val="000000"/>
              </w:rPr>
            </w:pPr>
            <w:r>
              <w:rPr>
                <w:rFonts w:ascii="標楷體" w:eastAsia="標楷體" w:hAnsi="標楷體" w:cs="Arial" w:hint="eastAsia"/>
                <w:color w:val="000000"/>
              </w:rPr>
              <w:t>5-2-2</w:t>
            </w:r>
            <w:r w:rsidRPr="00733770">
              <w:rPr>
                <w:rFonts w:ascii="標楷體" w:eastAsia="標楷體" w:hAnsi="標楷體" w:cs="Arial" w:hint="eastAsia"/>
                <w:color w:val="000000"/>
              </w:rPr>
              <w:t>能透過校園環保活動（如：節約能源、節約用水、廢棄物減量）</w:t>
            </w:r>
            <w:r w:rsidRPr="00733770">
              <w:rPr>
                <w:rFonts w:ascii="標楷體" w:eastAsia="標楷體" w:hAnsi="標楷體" w:cs="Arial"/>
                <w:color w:val="000000"/>
              </w:rPr>
              <w:t>，</w:t>
            </w:r>
            <w:r w:rsidRPr="00733770">
              <w:rPr>
                <w:rFonts w:ascii="標楷體" w:eastAsia="標楷體" w:hAnsi="標楷體" w:cs="Arial" w:hint="eastAsia"/>
                <w:color w:val="000000"/>
              </w:rPr>
              <w:t>規劃和執行簡單的環境調查活動。</w:t>
            </w:r>
          </w:p>
          <w:p w:rsidR="00904A42" w:rsidRPr="00733770" w:rsidRDefault="00904A42" w:rsidP="00C43293">
            <w:pPr>
              <w:spacing w:line="400" w:lineRule="exact"/>
              <w:rPr>
                <w:rFonts w:ascii="標楷體" w:eastAsia="標楷體" w:hAnsi="標楷體" w:cs="Arial"/>
                <w:color w:val="000000"/>
              </w:rPr>
            </w:pPr>
            <w:r>
              <w:rPr>
                <w:rFonts w:ascii="標楷體" w:eastAsia="標楷體" w:hAnsi="標楷體" w:cs="Arial" w:hint="eastAsia"/>
                <w:color w:val="000000"/>
              </w:rPr>
              <w:t>5-2-3</w:t>
            </w:r>
            <w:r w:rsidRPr="00733770">
              <w:rPr>
                <w:rFonts w:ascii="標楷體" w:eastAsia="標楷體" w:hAnsi="標楷體" w:cs="Arial" w:hint="eastAsia"/>
                <w:color w:val="000000"/>
              </w:rPr>
              <w:t>執行綠色消費、節約能源、節約用水、廢棄物減量、環境保護及環境關懷行動。</w:t>
            </w:r>
          </w:p>
        </w:tc>
      </w:tr>
      <w:tr w:rsidR="00904A42" w:rsidRPr="00AE65D1" w:rsidTr="00904A42">
        <w:trPr>
          <w:trHeight w:val="992"/>
          <w:jc w:val="center"/>
        </w:trPr>
        <w:tc>
          <w:tcPr>
            <w:tcW w:w="1913" w:type="dxa"/>
            <w:tcBorders>
              <w:top w:val="single" w:sz="4" w:space="0" w:color="auto"/>
              <w:left w:val="single" w:sz="4" w:space="0" w:color="auto"/>
              <w:bottom w:val="single" w:sz="4" w:space="0" w:color="auto"/>
              <w:right w:val="single" w:sz="4" w:space="0" w:color="auto"/>
            </w:tcBorders>
            <w:vAlign w:val="center"/>
          </w:tcPr>
          <w:p w:rsidR="00904A42" w:rsidRPr="00AE65D1" w:rsidRDefault="00904A42">
            <w:pPr>
              <w:spacing w:before="60" w:after="60" w:line="240" w:lineRule="exact"/>
              <w:jc w:val="distribute"/>
              <w:rPr>
                <w:rFonts w:ascii="標楷體" w:eastAsia="標楷體" w:hAnsi="標楷體" w:cs="Arial Unicode MS"/>
              </w:rPr>
            </w:pPr>
            <w:r w:rsidRPr="00AE65D1">
              <w:rPr>
                <w:rFonts w:ascii="標楷體" w:eastAsia="標楷體" w:hAnsi="標楷體" w:hint="eastAsia"/>
                <w:szCs w:val="20"/>
              </w:rPr>
              <w:lastRenderedPageBreak/>
              <w:t>先備知識</w:t>
            </w:r>
            <w:r w:rsidRPr="00AE65D1">
              <w:rPr>
                <w:rFonts w:ascii="標楷體" w:eastAsia="標楷體" w:hAnsi="標楷體" w:hint="eastAsia"/>
                <w:szCs w:val="20"/>
              </w:rPr>
              <w:br/>
              <w:t>(單元名稱)</w:t>
            </w:r>
          </w:p>
        </w:tc>
        <w:tc>
          <w:tcPr>
            <w:tcW w:w="7099" w:type="dxa"/>
            <w:gridSpan w:val="6"/>
            <w:tcBorders>
              <w:top w:val="single" w:sz="4" w:space="0" w:color="auto"/>
              <w:left w:val="single" w:sz="4" w:space="0" w:color="auto"/>
              <w:bottom w:val="single" w:sz="4" w:space="0" w:color="auto"/>
              <w:right w:val="single" w:sz="4" w:space="0" w:color="auto"/>
            </w:tcBorders>
          </w:tcPr>
          <w:p w:rsidR="00904A42" w:rsidRDefault="00904A42" w:rsidP="006E0FFE">
            <w:pPr>
              <w:spacing w:line="276" w:lineRule="auto"/>
              <w:rPr>
                <w:rFonts w:ascii="標楷體" w:eastAsia="標楷體" w:hAnsi="標楷體"/>
              </w:rPr>
            </w:pPr>
            <w:r>
              <w:rPr>
                <w:rFonts w:ascii="標楷體" w:eastAsia="標楷體" w:hAnsi="標楷體" w:hint="eastAsia"/>
              </w:rPr>
              <w:t>水是維持生命的重要要素之一，與我們的生活息息相關，不同的學習階段對「水資源」有不同程度的認識：</w:t>
            </w:r>
          </w:p>
          <w:p w:rsidR="00904A42" w:rsidRDefault="00904A42" w:rsidP="006E0FFE">
            <w:pPr>
              <w:spacing w:line="276" w:lineRule="auto"/>
              <w:rPr>
                <w:rFonts w:ascii="標楷體" w:eastAsia="標楷體" w:hAnsi="標楷體"/>
              </w:rPr>
            </w:pPr>
            <w:r>
              <w:rPr>
                <w:rFonts w:ascii="標楷體" w:eastAsia="標楷體" w:hAnsi="標楷體" w:hint="eastAsia"/>
              </w:rPr>
              <w:t>一、低年級生活領域「奇妙的水」單元，學生已能說出生活中用水的時機和注意事項。</w:t>
            </w:r>
          </w:p>
          <w:p w:rsidR="00904A42" w:rsidRPr="00AE65D1" w:rsidRDefault="00904A42" w:rsidP="006E0FFE">
            <w:pPr>
              <w:spacing w:line="276" w:lineRule="auto"/>
              <w:rPr>
                <w:rFonts w:ascii="標楷體" w:eastAsia="標楷體" w:hAnsi="標楷體"/>
              </w:rPr>
            </w:pPr>
            <w:r>
              <w:rPr>
                <w:rFonts w:ascii="標楷體" w:eastAsia="標楷體" w:hAnsi="標楷體" w:hint="eastAsia"/>
              </w:rPr>
              <w:t>二、中年級自然與生活科技領域「百變的水」單元，學生已認識水的三態變化，瞭解水的重要性；「水生家族」單元中，已認識不同的水域環境與水生動植物，</w:t>
            </w:r>
            <w:r w:rsidRPr="009F4C77">
              <w:rPr>
                <w:rFonts w:ascii="標楷體" w:eastAsia="標楷體" w:hAnsi="標楷體" w:hint="eastAsia"/>
              </w:rPr>
              <w:t>察覺水域環境的危機，培養愛護水域環境的情操。</w:t>
            </w:r>
          </w:p>
        </w:tc>
      </w:tr>
      <w:tr w:rsidR="00904A42" w:rsidRPr="00AE65D1" w:rsidTr="00904A42">
        <w:trPr>
          <w:trHeight w:val="693"/>
          <w:jc w:val="center"/>
        </w:trPr>
        <w:tc>
          <w:tcPr>
            <w:tcW w:w="1913" w:type="dxa"/>
            <w:tcBorders>
              <w:top w:val="single" w:sz="4" w:space="0" w:color="auto"/>
              <w:left w:val="single" w:sz="4" w:space="0" w:color="auto"/>
              <w:bottom w:val="single" w:sz="4" w:space="0" w:color="auto"/>
              <w:right w:val="single" w:sz="4" w:space="0" w:color="auto"/>
            </w:tcBorders>
            <w:vAlign w:val="center"/>
          </w:tcPr>
          <w:p w:rsidR="00904A42" w:rsidRPr="00AE65D1" w:rsidRDefault="00904A42">
            <w:pPr>
              <w:spacing w:before="60" w:after="60" w:line="240" w:lineRule="exact"/>
              <w:jc w:val="distribute"/>
              <w:rPr>
                <w:rFonts w:ascii="標楷體" w:eastAsia="標楷體" w:hAnsi="標楷體" w:cs="Arial Unicode MS"/>
              </w:rPr>
            </w:pPr>
            <w:r w:rsidRPr="00AE65D1">
              <w:rPr>
                <w:rFonts w:ascii="標楷體" w:eastAsia="標楷體" w:hAnsi="標楷體" w:hint="eastAsia"/>
                <w:szCs w:val="20"/>
              </w:rPr>
              <w:t>相關主題</w:t>
            </w:r>
            <w:r w:rsidRPr="00AE65D1">
              <w:rPr>
                <w:rFonts w:ascii="標楷體" w:eastAsia="標楷體" w:hAnsi="標楷體" w:hint="eastAsia"/>
                <w:szCs w:val="20"/>
              </w:rPr>
              <w:br/>
              <w:t>(單元名稱)</w:t>
            </w:r>
          </w:p>
        </w:tc>
        <w:tc>
          <w:tcPr>
            <w:tcW w:w="7099" w:type="dxa"/>
            <w:gridSpan w:val="6"/>
            <w:tcBorders>
              <w:top w:val="single" w:sz="4" w:space="0" w:color="auto"/>
              <w:left w:val="single" w:sz="4" w:space="0" w:color="auto"/>
              <w:bottom w:val="single" w:sz="4" w:space="0" w:color="auto"/>
              <w:right w:val="single" w:sz="4" w:space="0" w:color="auto"/>
            </w:tcBorders>
          </w:tcPr>
          <w:p w:rsidR="00904A42" w:rsidRDefault="00904A42" w:rsidP="006E0FFE">
            <w:pPr>
              <w:spacing w:line="276" w:lineRule="auto"/>
              <w:rPr>
                <w:rFonts w:ascii="標楷體" w:eastAsia="標楷體" w:hAnsi="標楷體"/>
              </w:rPr>
            </w:pPr>
            <w:r>
              <w:rPr>
                <w:rFonts w:ascii="標楷體" w:eastAsia="標楷體" w:hAnsi="標楷體" w:hint="eastAsia"/>
              </w:rPr>
              <w:t>高年級對水資源應有更深的認識，其中與本教學設計相關的主題為自然與生活科技領域中「天氣的變化」和「生物與環境」單元：</w:t>
            </w:r>
          </w:p>
          <w:p w:rsidR="00904A42" w:rsidRDefault="00904A42" w:rsidP="006E0FFE">
            <w:pPr>
              <w:spacing w:line="276" w:lineRule="auto"/>
              <w:rPr>
                <w:rFonts w:ascii="標楷體" w:eastAsia="標楷體" w:hAnsi="標楷體"/>
              </w:rPr>
            </w:pPr>
            <w:r>
              <w:rPr>
                <w:rFonts w:ascii="標楷體" w:eastAsia="標楷體" w:hAnsi="標楷體" w:hint="eastAsia"/>
              </w:rPr>
              <w:t>一、「天氣的變化」單元將帶領學生認識大氣中的水及水循環的途徑。</w:t>
            </w:r>
          </w:p>
          <w:p w:rsidR="00904A42" w:rsidRPr="006E0FFE" w:rsidRDefault="00904A42" w:rsidP="002C2E24">
            <w:pPr>
              <w:spacing w:line="276" w:lineRule="auto"/>
            </w:pPr>
            <w:r>
              <w:rPr>
                <w:rFonts w:ascii="標楷體" w:eastAsia="標楷體" w:hAnsi="標楷體" w:hint="eastAsia"/>
              </w:rPr>
              <w:t>二、「生物與環境」單元，包含「</w:t>
            </w:r>
            <w:r w:rsidRPr="006E0FFE">
              <w:rPr>
                <w:rFonts w:ascii="標楷體" w:eastAsia="標楷體" w:hAnsi="標楷體" w:hint="eastAsia"/>
              </w:rPr>
              <w:t>生物生長的環境</w:t>
            </w:r>
            <w:r>
              <w:rPr>
                <w:rFonts w:ascii="標楷體" w:eastAsia="標楷體" w:hAnsi="標楷體" w:hint="eastAsia"/>
              </w:rPr>
              <w:t>」、「</w:t>
            </w:r>
            <w:r w:rsidRPr="006E0FFE">
              <w:rPr>
                <w:rFonts w:ascii="標楷體" w:eastAsia="標楷體" w:hAnsi="標楷體" w:hint="eastAsia"/>
              </w:rPr>
              <w:t>人類活動對環境的影響</w:t>
            </w:r>
            <w:r>
              <w:rPr>
                <w:rFonts w:ascii="標楷體" w:eastAsia="標楷體" w:hAnsi="標楷體" w:hint="eastAsia"/>
              </w:rPr>
              <w:t>」和「</w:t>
            </w:r>
            <w:r w:rsidRPr="006E0FFE">
              <w:rPr>
                <w:rFonts w:ascii="標楷體" w:eastAsia="標楷體" w:hAnsi="標楷體" w:hint="eastAsia"/>
              </w:rPr>
              <w:t>珍惜自然資源</w:t>
            </w:r>
            <w:r>
              <w:rPr>
                <w:rFonts w:ascii="標楷體" w:eastAsia="標楷體" w:hAnsi="標楷體" w:hint="eastAsia"/>
              </w:rPr>
              <w:t>」三個活動，將帶領學生認識</w:t>
            </w:r>
            <w:r w:rsidRPr="002C2E24">
              <w:rPr>
                <w:rFonts w:ascii="標楷體" w:eastAsia="標楷體" w:hAnsi="標楷體" w:hint="eastAsia"/>
              </w:rPr>
              <w:t>人類活動對環境所造成的正負面影響、水污染的情形、影響與相關政策，瞭解降低水汙染及防治的方法，培養正確的環保概念與態度，落實環保行動。</w:t>
            </w:r>
          </w:p>
        </w:tc>
      </w:tr>
      <w:tr w:rsidR="00904A42" w:rsidRPr="00AE65D1" w:rsidTr="00904A42">
        <w:trPr>
          <w:trHeight w:val="602"/>
          <w:jc w:val="center"/>
        </w:trPr>
        <w:tc>
          <w:tcPr>
            <w:tcW w:w="1913" w:type="dxa"/>
            <w:vMerge w:val="restart"/>
            <w:tcBorders>
              <w:top w:val="single" w:sz="4" w:space="0" w:color="auto"/>
              <w:left w:val="single" w:sz="4" w:space="0" w:color="auto"/>
              <w:bottom w:val="single" w:sz="4" w:space="0" w:color="auto"/>
              <w:right w:val="single" w:sz="4" w:space="0" w:color="auto"/>
            </w:tcBorders>
            <w:vAlign w:val="center"/>
          </w:tcPr>
          <w:p w:rsidR="00904A42" w:rsidRPr="00AE65D1" w:rsidRDefault="00904A42">
            <w:pPr>
              <w:pStyle w:val="1"/>
              <w:adjustRightInd/>
              <w:spacing w:before="60" w:after="60" w:line="0" w:lineRule="atLeast"/>
              <w:rPr>
                <w:rFonts w:ascii="標楷體" w:eastAsia="標楷體" w:hAnsi="標楷體" w:cs="Arial Unicode MS"/>
                <w:kern w:val="2"/>
              </w:rPr>
            </w:pPr>
            <w:r w:rsidRPr="00AE65D1">
              <w:rPr>
                <w:rFonts w:ascii="標楷體" w:eastAsia="標楷體" w:hAnsi="標楷體" w:hint="eastAsia"/>
              </w:rPr>
              <w:t>教學流程</w:t>
            </w:r>
          </w:p>
        </w:tc>
        <w:tc>
          <w:tcPr>
            <w:tcW w:w="4394" w:type="dxa"/>
            <w:gridSpan w:val="3"/>
            <w:tcBorders>
              <w:top w:val="single" w:sz="4" w:space="0" w:color="auto"/>
              <w:left w:val="single" w:sz="4" w:space="0" w:color="auto"/>
              <w:bottom w:val="single" w:sz="4" w:space="0" w:color="auto"/>
              <w:right w:val="single" w:sz="4" w:space="0" w:color="auto"/>
            </w:tcBorders>
            <w:vAlign w:val="center"/>
          </w:tcPr>
          <w:p w:rsidR="00904A42" w:rsidRPr="00AE65D1" w:rsidRDefault="00904A42" w:rsidP="00A64675">
            <w:pPr>
              <w:spacing w:before="60" w:after="60" w:line="0" w:lineRule="atLeast"/>
              <w:jc w:val="center"/>
              <w:rPr>
                <w:rFonts w:ascii="標楷體" w:eastAsia="標楷體" w:hAnsi="標楷體"/>
              </w:rPr>
            </w:pPr>
            <w:r w:rsidRPr="00AE65D1">
              <w:rPr>
                <w:rFonts w:ascii="標楷體" w:eastAsia="標楷體" w:hAnsi="標楷體" w:hint="eastAsia"/>
                <w:b/>
                <w:bCs/>
              </w:rPr>
              <w:t>教學步驟</w:t>
            </w:r>
          </w:p>
        </w:tc>
        <w:tc>
          <w:tcPr>
            <w:tcW w:w="567" w:type="dxa"/>
            <w:tcBorders>
              <w:top w:val="single" w:sz="4" w:space="0" w:color="auto"/>
              <w:left w:val="single" w:sz="4" w:space="0" w:color="auto"/>
              <w:bottom w:val="single" w:sz="4" w:space="0" w:color="auto"/>
              <w:right w:val="single" w:sz="4" w:space="0" w:color="auto"/>
            </w:tcBorders>
            <w:vAlign w:val="center"/>
          </w:tcPr>
          <w:p w:rsidR="00904A42" w:rsidRPr="00AE65D1" w:rsidRDefault="00904A42" w:rsidP="00A64675">
            <w:pPr>
              <w:spacing w:before="60" w:after="60" w:line="0" w:lineRule="atLeast"/>
              <w:jc w:val="center"/>
              <w:rPr>
                <w:rFonts w:ascii="標楷體" w:eastAsia="標楷體" w:hAnsi="標楷體"/>
              </w:rPr>
            </w:pPr>
            <w:r w:rsidRPr="00AE65D1">
              <w:rPr>
                <w:rFonts w:ascii="標楷體" w:eastAsia="標楷體" w:hAnsi="標楷體" w:hint="eastAsia"/>
              </w:rPr>
              <w:t>時間</w:t>
            </w:r>
          </w:p>
        </w:tc>
        <w:tc>
          <w:tcPr>
            <w:tcW w:w="1134" w:type="dxa"/>
            <w:tcBorders>
              <w:top w:val="single" w:sz="4" w:space="0" w:color="auto"/>
              <w:left w:val="single" w:sz="4" w:space="0" w:color="auto"/>
              <w:bottom w:val="single" w:sz="4" w:space="0" w:color="auto"/>
              <w:right w:val="single" w:sz="4" w:space="0" w:color="auto"/>
            </w:tcBorders>
            <w:vAlign w:val="center"/>
          </w:tcPr>
          <w:p w:rsidR="00904A42" w:rsidRPr="00AE65D1" w:rsidRDefault="00904A42" w:rsidP="00A64675">
            <w:pPr>
              <w:spacing w:before="60" w:after="60" w:line="0" w:lineRule="atLeast"/>
              <w:jc w:val="center"/>
              <w:rPr>
                <w:rFonts w:ascii="標楷體" w:eastAsia="標楷體" w:hAnsi="標楷體"/>
              </w:rPr>
            </w:pPr>
            <w:r w:rsidRPr="00AE65D1">
              <w:rPr>
                <w:rFonts w:ascii="標楷體" w:eastAsia="標楷體" w:hAnsi="標楷體" w:hint="eastAsia"/>
              </w:rPr>
              <w:t>教學資源</w:t>
            </w:r>
          </w:p>
        </w:tc>
        <w:tc>
          <w:tcPr>
            <w:tcW w:w="1004" w:type="dxa"/>
            <w:tcBorders>
              <w:top w:val="single" w:sz="4" w:space="0" w:color="auto"/>
              <w:left w:val="single" w:sz="4" w:space="0" w:color="auto"/>
              <w:bottom w:val="single" w:sz="4" w:space="0" w:color="auto"/>
              <w:right w:val="single" w:sz="4" w:space="0" w:color="auto"/>
            </w:tcBorders>
            <w:vAlign w:val="center"/>
          </w:tcPr>
          <w:p w:rsidR="00904A42" w:rsidRPr="00AE65D1" w:rsidRDefault="00904A42" w:rsidP="00A64675">
            <w:pPr>
              <w:spacing w:before="60" w:after="60" w:line="0" w:lineRule="atLeast"/>
              <w:jc w:val="center"/>
              <w:rPr>
                <w:rFonts w:ascii="標楷體" w:eastAsia="標楷體" w:hAnsi="標楷體"/>
              </w:rPr>
            </w:pPr>
            <w:r w:rsidRPr="00AE65D1">
              <w:rPr>
                <w:rFonts w:ascii="標楷體" w:eastAsia="標楷體" w:hAnsi="標楷體" w:hint="eastAsia"/>
              </w:rPr>
              <w:t>對應</w:t>
            </w:r>
          </w:p>
          <w:p w:rsidR="00904A42" w:rsidRPr="00AE65D1" w:rsidRDefault="00904A42" w:rsidP="00A64675">
            <w:pPr>
              <w:spacing w:before="60" w:after="60" w:line="0" w:lineRule="atLeast"/>
              <w:jc w:val="center"/>
              <w:rPr>
                <w:rFonts w:ascii="標楷體" w:eastAsia="標楷體" w:hAnsi="標楷體"/>
              </w:rPr>
            </w:pPr>
            <w:r w:rsidRPr="00AE65D1">
              <w:rPr>
                <w:rFonts w:ascii="標楷體" w:eastAsia="標楷體" w:hAnsi="標楷體" w:hint="eastAsia"/>
              </w:rPr>
              <w:t>指標</w:t>
            </w:r>
          </w:p>
        </w:tc>
      </w:tr>
      <w:tr w:rsidR="00904A42" w:rsidRPr="00AE65D1" w:rsidTr="00904A42">
        <w:trPr>
          <w:trHeight w:val="340"/>
          <w:jc w:val="center"/>
        </w:trPr>
        <w:tc>
          <w:tcPr>
            <w:tcW w:w="1913" w:type="dxa"/>
            <w:vMerge/>
            <w:tcBorders>
              <w:top w:val="single" w:sz="4" w:space="0" w:color="auto"/>
              <w:left w:val="single" w:sz="4" w:space="0" w:color="auto"/>
              <w:bottom w:val="single" w:sz="4" w:space="0" w:color="auto"/>
              <w:right w:val="single" w:sz="4" w:space="0" w:color="auto"/>
            </w:tcBorders>
            <w:vAlign w:val="center"/>
          </w:tcPr>
          <w:p w:rsidR="00904A42" w:rsidRPr="00AE65D1" w:rsidRDefault="00904A42">
            <w:pPr>
              <w:widowControl/>
              <w:rPr>
                <w:rFonts w:ascii="標楷體" w:eastAsia="標楷體" w:hAnsi="標楷體" w:cs="Arial Unicode MS"/>
                <w:szCs w:val="20"/>
              </w:rPr>
            </w:pPr>
          </w:p>
        </w:tc>
        <w:tc>
          <w:tcPr>
            <w:tcW w:w="4394" w:type="dxa"/>
            <w:gridSpan w:val="3"/>
            <w:tcBorders>
              <w:top w:val="single" w:sz="4" w:space="0" w:color="auto"/>
              <w:left w:val="single" w:sz="4" w:space="0" w:color="auto"/>
              <w:bottom w:val="single" w:sz="4" w:space="0" w:color="auto"/>
              <w:right w:val="single" w:sz="4" w:space="0" w:color="auto"/>
            </w:tcBorders>
          </w:tcPr>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b/>
                <w:noProof/>
                <w:color w:val="auto"/>
                <w:kern w:val="2"/>
              </w:rPr>
            </w:pPr>
            <w:r>
              <w:rPr>
                <w:rFonts w:ascii="標楷體" w:eastAsia="標楷體" w:hAnsi="標楷體" w:cs="Times New Roman" w:hint="eastAsia"/>
                <w:b/>
                <w:noProof/>
                <w:color w:val="auto"/>
                <w:kern w:val="2"/>
              </w:rPr>
              <w:t>第一節</w:t>
            </w: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b/>
                <w:noProof/>
                <w:color w:val="auto"/>
                <w:kern w:val="2"/>
              </w:rPr>
            </w:pPr>
            <w:r>
              <w:rPr>
                <w:rFonts w:ascii="標楷體" w:eastAsia="標楷體" w:hAnsi="標楷體" w:cs="Times New Roman" w:hint="eastAsia"/>
                <w:b/>
                <w:noProof/>
                <w:color w:val="auto"/>
                <w:kern w:val="2"/>
              </w:rPr>
              <w:t>一、準備活動：</w:t>
            </w: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sidRPr="004E2FCA">
              <w:rPr>
                <w:rFonts w:ascii="標楷體" w:eastAsia="標楷體" w:hAnsi="標楷體" w:cs="Times New Roman" w:hint="eastAsia"/>
                <w:noProof/>
                <w:color w:val="auto"/>
                <w:kern w:val="2"/>
              </w:rPr>
              <w:t>(一)事前準備：</w:t>
            </w:r>
          </w:p>
          <w:p w:rsidR="00904A42" w:rsidRPr="007E1FD7"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sidRPr="007E1FD7">
              <w:rPr>
                <w:rFonts w:ascii="標楷體" w:eastAsia="標楷體" w:hAnsi="標楷體" w:cs="Times New Roman" w:hint="eastAsia"/>
                <w:noProof/>
                <w:color w:val="auto"/>
                <w:kern w:val="2"/>
              </w:rPr>
              <w:t xml:space="preserve">    ◎教師準備：</w:t>
            </w:r>
            <w:r>
              <w:rPr>
                <w:rFonts w:ascii="標楷體" w:eastAsia="標楷體" w:hAnsi="標楷體" w:cs="Times New Roman" w:hint="eastAsia"/>
                <w:noProof/>
                <w:color w:val="auto"/>
                <w:kern w:val="2"/>
              </w:rPr>
              <w:t>水桶、湯匙及量杯</w:t>
            </w:r>
            <w:r w:rsidRPr="007E1FD7">
              <w:rPr>
                <w:rFonts w:ascii="標楷體" w:eastAsia="標楷體" w:hAnsi="標楷體" w:cs="Times New Roman" w:hint="eastAsia"/>
                <w:noProof/>
                <w:color w:val="auto"/>
                <w:kern w:val="2"/>
              </w:rPr>
              <w:t>。</w:t>
            </w: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sidRPr="004E2FCA">
              <w:rPr>
                <w:rFonts w:ascii="標楷體" w:eastAsia="標楷體" w:hAnsi="標楷體" w:cs="Times New Roman" w:hint="eastAsia"/>
                <w:noProof/>
                <w:color w:val="auto"/>
                <w:kern w:val="2"/>
              </w:rPr>
              <w:t>(二)</w:t>
            </w:r>
            <w:r>
              <w:rPr>
                <w:rFonts w:ascii="標楷體" w:eastAsia="標楷體" w:hAnsi="標楷體" w:cs="Times New Roman" w:hint="eastAsia"/>
                <w:noProof/>
                <w:color w:val="auto"/>
                <w:kern w:val="2"/>
              </w:rPr>
              <w:t>教師要求學生半天不能使用水，包括廁所不沖水、打掃不用水、不洗手</w:t>
            </w:r>
            <w:r w:rsidRPr="004E2FCA">
              <w:rPr>
                <w:rFonts w:ascii="標楷體" w:eastAsia="標楷體" w:hAnsi="標楷體" w:cs="Times New Roman" w:hint="eastAsia"/>
                <w:noProof/>
                <w:color w:val="auto"/>
                <w:kern w:val="2"/>
              </w:rPr>
              <w:t>及</w:t>
            </w:r>
            <w:r>
              <w:rPr>
                <w:rFonts w:ascii="標楷體" w:eastAsia="標楷體" w:hAnsi="標楷體" w:cs="Times New Roman" w:hint="eastAsia"/>
                <w:noProof/>
                <w:color w:val="auto"/>
                <w:kern w:val="2"/>
              </w:rPr>
              <w:t>沖洗物品，體驗無水</w:t>
            </w:r>
            <w:r w:rsidRPr="004E2FCA">
              <w:rPr>
                <w:rFonts w:ascii="標楷體" w:eastAsia="標楷體" w:hAnsi="標楷體" w:cs="Times New Roman" w:hint="eastAsia"/>
                <w:noProof/>
                <w:color w:val="auto"/>
                <w:kern w:val="2"/>
              </w:rPr>
              <w:t>帶來的不便與痛苦。</w:t>
            </w: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b/>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b/>
                <w:noProof/>
                <w:color w:val="auto"/>
                <w:kern w:val="2"/>
              </w:rPr>
            </w:pPr>
            <w:r>
              <w:rPr>
                <w:rFonts w:ascii="標楷體" w:eastAsia="標楷體" w:hAnsi="標楷體" w:cs="Times New Roman" w:hint="eastAsia"/>
                <w:b/>
                <w:noProof/>
                <w:color w:val="auto"/>
                <w:kern w:val="2"/>
              </w:rPr>
              <w:lastRenderedPageBreak/>
              <w:t>二、發展活動：</w:t>
            </w:r>
          </w:p>
          <w:p w:rsidR="00904A42" w:rsidRPr="008E0F24" w:rsidRDefault="00904A42" w:rsidP="00510E6B">
            <w:pPr>
              <w:pStyle w:val="style27"/>
              <w:adjustRightInd w:val="0"/>
              <w:snapToGrid w:val="0"/>
              <w:spacing w:before="0" w:beforeAutospacing="0" w:after="0" w:afterAutospacing="0" w:line="276" w:lineRule="auto"/>
              <w:rPr>
                <w:rFonts w:ascii="標楷體" w:eastAsia="標楷體" w:hAnsi="標楷體" w:cs="Times New Roman"/>
                <w:b/>
                <w:noProof/>
                <w:color w:val="auto"/>
                <w:kern w:val="2"/>
              </w:rPr>
            </w:pPr>
            <w:r w:rsidRPr="008E0F24">
              <w:rPr>
                <w:rFonts w:ascii="標楷體" w:eastAsia="標楷體" w:hAnsi="標楷體" w:cs="Times New Roman" w:hint="eastAsia"/>
                <w:b/>
                <w:noProof/>
                <w:color w:val="auto"/>
                <w:kern w:val="2"/>
              </w:rPr>
              <w:t>【活動一：</w:t>
            </w:r>
            <w:r w:rsidRPr="008E0F24">
              <w:rPr>
                <w:rFonts w:ascii="標楷體" w:eastAsia="標楷體" w:hAnsi="標楷體" w:hint="eastAsia"/>
                <w:b/>
                <w:color w:val="auto"/>
              </w:rPr>
              <w:t>無水初體驗</w:t>
            </w:r>
            <w:r w:rsidRPr="008E0F24">
              <w:rPr>
                <w:rFonts w:ascii="標楷體" w:eastAsia="標楷體" w:hAnsi="標楷體" w:cs="Times New Roman" w:hint="eastAsia"/>
                <w:b/>
                <w:noProof/>
                <w:color w:val="auto"/>
                <w:kern w:val="2"/>
              </w:rPr>
              <w:t>】</w:t>
            </w:r>
          </w:p>
          <w:p w:rsidR="00B64DE8" w:rsidRDefault="00B64DE8" w:rsidP="00B64DE8">
            <w:pPr>
              <w:pStyle w:val="style27"/>
              <w:numPr>
                <w:ilvl w:val="0"/>
                <w:numId w:val="35"/>
              </w:numPr>
              <w:adjustRightInd w:val="0"/>
              <w:snapToGrid w:val="0"/>
              <w:spacing w:before="0" w:beforeAutospacing="0" w:after="0" w:afterAutospacing="0" w:line="276" w:lineRule="auto"/>
              <w:rPr>
                <w:rFonts w:ascii="標楷體" w:eastAsia="標楷體" w:hAnsi="標楷體" w:cs="Times New Roman"/>
                <w:noProof/>
                <w:color w:val="auto"/>
                <w:kern w:val="2"/>
              </w:rPr>
            </w:pPr>
            <w:r>
              <w:rPr>
                <w:rFonts w:ascii="標楷體" w:eastAsia="標楷體" w:hAnsi="標楷體" w:cs="Times New Roman" w:hint="eastAsia"/>
                <w:noProof/>
                <w:color w:val="auto"/>
                <w:kern w:val="2"/>
              </w:rPr>
              <w:t>帶領學生到學校沙坑進行堆沙堡創作活動。</w:t>
            </w:r>
          </w:p>
          <w:p w:rsidR="00B64DE8" w:rsidRDefault="00B64DE8" w:rsidP="00B64DE8">
            <w:pPr>
              <w:pStyle w:val="style27"/>
              <w:numPr>
                <w:ilvl w:val="0"/>
                <w:numId w:val="36"/>
              </w:numPr>
              <w:adjustRightInd w:val="0"/>
              <w:snapToGrid w:val="0"/>
              <w:spacing w:before="0" w:beforeAutospacing="0" w:after="0" w:afterAutospacing="0" w:line="276" w:lineRule="auto"/>
              <w:rPr>
                <w:rFonts w:ascii="標楷體" w:eastAsia="標楷體" w:hAnsi="標楷體" w:cs="Times New Roman"/>
                <w:noProof/>
                <w:color w:val="auto"/>
                <w:kern w:val="2"/>
              </w:rPr>
            </w:pPr>
            <w:r>
              <w:rPr>
                <w:rFonts w:ascii="標楷體" w:eastAsia="標楷體" w:hAnsi="標楷體" w:cs="Times New Roman" w:hint="eastAsia"/>
                <w:noProof/>
                <w:color w:val="auto"/>
                <w:kern w:val="2"/>
              </w:rPr>
              <w:t>城市聚落完成後，利用澆水器進行大雨沖刷實驗。</w:t>
            </w:r>
          </w:p>
          <w:p w:rsidR="00B64DE8" w:rsidRDefault="00B64DE8" w:rsidP="00B64DE8">
            <w:pPr>
              <w:pStyle w:val="style27"/>
              <w:numPr>
                <w:ilvl w:val="0"/>
                <w:numId w:val="36"/>
              </w:numPr>
              <w:adjustRightInd w:val="0"/>
              <w:snapToGrid w:val="0"/>
              <w:spacing w:before="0" w:beforeAutospacing="0" w:after="0" w:afterAutospacing="0" w:line="276" w:lineRule="auto"/>
              <w:rPr>
                <w:rFonts w:ascii="標楷體" w:eastAsia="標楷體" w:hAnsi="標楷體" w:cs="Times New Roman"/>
                <w:noProof/>
                <w:color w:val="auto"/>
                <w:kern w:val="2"/>
              </w:rPr>
            </w:pPr>
            <w:r>
              <w:rPr>
                <w:rFonts w:ascii="標楷體" w:eastAsia="標楷體" w:hAnsi="標楷體" w:cs="Times New Roman" w:hint="eastAsia"/>
                <w:noProof/>
                <w:color w:val="auto"/>
                <w:kern w:val="2"/>
              </w:rPr>
              <w:t>觀察大雨沖刷沒有植物覆蓋的沙土因雨水沖刷而造成的土石流。</w:t>
            </w:r>
          </w:p>
          <w:p w:rsidR="00B64DE8" w:rsidRDefault="00B64DE8" w:rsidP="00B64DE8">
            <w:pPr>
              <w:pStyle w:val="style27"/>
              <w:numPr>
                <w:ilvl w:val="0"/>
                <w:numId w:val="36"/>
              </w:numPr>
              <w:adjustRightInd w:val="0"/>
              <w:snapToGrid w:val="0"/>
              <w:spacing w:before="0" w:beforeAutospacing="0" w:after="0" w:afterAutospacing="0" w:line="276" w:lineRule="auto"/>
              <w:rPr>
                <w:rFonts w:ascii="標楷體" w:eastAsia="標楷體" w:hAnsi="標楷體" w:cs="Times New Roman"/>
                <w:noProof/>
                <w:color w:val="auto"/>
                <w:kern w:val="2"/>
              </w:rPr>
            </w:pPr>
            <w:r>
              <w:rPr>
                <w:rFonts w:ascii="標楷體" w:eastAsia="標楷體" w:hAnsi="標楷體" w:cs="Times New Roman" w:hint="eastAsia"/>
                <w:noProof/>
                <w:color w:val="auto"/>
                <w:kern w:val="2"/>
              </w:rPr>
              <w:t>房舍隨土石崩解而倒塌即被沖走。</w:t>
            </w:r>
          </w:p>
          <w:p w:rsidR="00B64DE8" w:rsidRPr="00B64DE8" w:rsidRDefault="00B64DE8" w:rsidP="00B64DE8">
            <w:pPr>
              <w:pStyle w:val="style27"/>
              <w:numPr>
                <w:ilvl w:val="0"/>
                <w:numId w:val="36"/>
              </w:numPr>
              <w:adjustRightInd w:val="0"/>
              <w:snapToGrid w:val="0"/>
              <w:spacing w:before="0" w:beforeAutospacing="0" w:after="0" w:afterAutospacing="0" w:line="276" w:lineRule="auto"/>
              <w:rPr>
                <w:rFonts w:ascii="標楷體" w:eastAsia="標楷體" w:hAnsi="標楷體" w:cs="Times New Roman"/>
                <w:noProof/>
                <w:color w:val="auto"/>
                <w:kern w:val="2"/>
              </w:rPr>
            </w:pPr>
            <w:r>
              <w:rPr>
                <w:rFonts w:ascii="標楷體" w:eastAsia="標楷體" w:hAnsi="標楷體" w:cs="Times New Roman" w:hint="eastAsia"/>
                <w:noProof/>
                <w:color w:val="auto"/>
                <w:kern w:val="2"/>
              </w:rPr>
              <w:t>因這場體驗活動後，學生手腳不瞞沙土，又因事前的『半日無水體驗』規定，讓學生深刻感受無水的不便。</w:t>
            </w:r>
          </w:p>
          <w:p w:rsidR="00904A42" w:rsidRPr="00B64DE8" w:rsidRDefault="00B64DE8" w:rsidP="00510E6B">
            <w:pPr>
              <w:pStyle w:val="style27"/>
              <w:numPr>
                <w:ilvl w:val="0"/>
                <w:numId w:val="35"/>
              </w:numPr>
              <w:adjustRightInd w:val="0"/>
              <w:snapToGrid w:val="0"/>
              <w:spacing w:before="0" w:beforeAutospacing="0" w:after="0" w:afterAutospacing="0" w:line="276" w:lineRule="auto"/>
              <w:rPr>
                <w:rFonts w:ascii="標楷體" w:eastAsia="標楷體" w:hAnsi="標楷體" w:cs="Times New Roman"/>
                <w:noProof/>
                <w:color w:val="auto"/>
                <w:kern w:val="2"/>
              </w:rPr>
            </w:pPr>
            <w:r>
              <w:rPr>
                <w:rFonts w:ascii="標楷體" w:eastAsia="標楷體" w:hAnsi="標楷體" w:cs="Times New Roman" w:hint="eastAsia"/>
                <w:noProof/>
                <w:color w:val="auto"/>
                <w:kern w:val="2"/>
              </w:rPr>
              <w:t>進入教室</w:t>
            </w:r>
            <w:r w:rsidR="00904A42" w:rsidRPr="00B64DE8">
              <w:rPr>
                <w:rFonts w:ascii="標楷體" w:eastAsia="標楷體" w:hAnsi="標楷體" w:cs="Times New Roman" w:hint="eastAsia"/>
                <w:noProof/>
                <w:color w:val="auto"/>
                <w:kern w:val="2"/>
              </w:rPr>
              <w:t>教師引導學生思考，體會水資源的重要：</w:t>
            </w: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Pr>
                <w:rFonts w:ascii="標楷體" w:eastAsia="標楷體" w:hAnsi="標楷體" w:cs="Times New Roman" w:hint="eastAsia"/>
                <w:noProof/>
                <w:color w:val="auto"/>
                <w:kern w:val="2"/>
              </w:rPr>
              <w:t>1.無水體驗的感受？</w:t>
            </w: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Pr>
                <w:rFonts w:ascii="標楷體" w:eastAsia="標楷體" w:hAnsi="標楷體" w:cs="Times New Roman" w:hint="eastAsia"/>
                <w:noProof/>
                <w:color w:val="auto"/>
                <w:kern w:val="2"/>
              </w:rPr>
              <w:t>2.無水體驗造成的影響？不便之處？</w:t>
            </w: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Pr>
                <w:rFonts w:ascii="標楷體" w:eastAsia="標楷體" w:hAnsi="標楷體" w:cs="Times New Roman" w:hint="eastAsia"/>
                <w:noProof/>
                <w:color w:val="auto"/>
                <w:kern w:val="2"/>
              </w:rPr>
              <w:t>3.你怎麼解決無水可用的情形？</w:t>
            </w:r>
          </w:p>
          <w:p w:rsidR="00904A42" w:rsidRPr="008E0F24" w:rsidRDefault="00904A42" w:rsidP="00510E6B">
            <w:pPr>
              <w:pStyle w:val="style27"/>
              <w:adjustRightInd w:val="0"/>
              <w:snapToGrid w:val="0"/>
              <w:spacing w:before="0" w:beforeAutospacing="0" w:after="0" w:afterAutospacing="0" w:line="276" w:lineRule="auto"/>
              <w:rPr>
                <w:rFonts w:ascii="標楷體" w:eastAsia="標楷體" w:hAnsi="標楷體" w:cs="Times New Roman"/>
                <w:b/>
                <w:noProof/>
                <w:color w:val="auto"/>
                <w:kern w:val="2"/>
              </w:rPr>
            </w:pPr>
            <w:r w:rsidRPr="008E0F24">
              <w:rPr>
                <w:rFonts w:ascii="標楷體" w:eastAsia="標楷體" w:hAnsi="標楷體" w:cs="Times New Roman" w:hint="eastAsia"/>
                <w:noProof/>
                <w:color w:val="auto"/>
                <w:kern w:val="2"/>
              </w:rPr>
              <w:t>(</w:t>
            </w:r>
            <w:r w:rsidR="00BF0886">
              <w:rPr>
                <w:rFonts w:ascii="標楷體" w:eastAsia="標楷體" w:hAnsi="標楷體" w:cs="Times New Roman" w:hint="eastAsia"/>
                <w:noProof/>
                <w:color w:val="auto"/>
                <w:kern w:val="2"/>
              </w:rPr>
              <w:t>三</w:t>
            </w:r>
            <w:r w:rsidRPr="008E0F24">
              <w:rPr>
                <w:rFonts w:ascii="標楷體" w:eastAsia="標楷體" w:hAnsi="標楷體" w:cs="Times New Roman" w:hint="eastAsia"/>
                <w:noProof/>
                <w:color w:val="auto"/>
                <w:kern w:val="2"/>
              </w:rPr>
              <w:t>)教師小結：缺乏水資源將會對生活造成許多不便。</w:t>
            </w: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b/>
                <w:noProof/>
                <w:color w:val="auto"/>
                <w:kern w:val="2"/>
              </w:rPr>
            </w:pPr>
          </w:p>
          <w:p w:rsidR="00904A42" w:rsidRPr="00AE65D1" w:rsidRDefault="00904A42" w:rsidP="00510E6B">
            <w:pPr>
              <w:pStyle w:val="style27"/>
              <w:adjustRightInd w:val="0"/>
              <w:snapToGrid w:val="0"/>
              <w:spacing w:before="0" w:beforeAutospacing="0" w:after="0" w:afterAutospacing="0" w:line="276" w:lineRule="auto"/>
              <w:rPr>
                <w:rFonts w:ascii="標楷體" w:eastAsia="標楷體" w:hAnsi="標楷體" w:cs="Times New Roman"/>
                <w:b/>
                <w:noProof/>
                <w:color w:val="auto"/>
                <w:kern w:val="2"/>
              </w:rPr>
            </w:pPr>
            <w:r w:rsidRPr="00AE65D1">
              <w:rPr>
                <w:rFonts w:ascii="標楷體" w:eastAsia="標楷體" w:hAnsi="標楷體" w:cs="Times New Roman" w:hint="eastAsia"/>
                <w:b/>
                <w:noProof/>
                <w:color w:val="auto"/>
                <w:kern w:val="2"/>
              </w:rPr>
              <w:t>【活動二：</w:t>
            </w:r>
            <w:r>
              <w:rPr>
                <w:rFonts w:ascii="標楷體" w:eastAsia="標楷體" w:hAnsi="標楷體" w:cs="Times New Roman" w:hint="eastAsia"/>
                <w:b/>
                <w:noProof/>
                <w:color w:val="auto"/>
                <w:kern w:val="2"/>
              </w:rPr>
              <w:t>有水該分配</w:t>
            </w:r>
            <w:r w:rsidRPr="00AE65D1">
              <w:rPr>
                <w:rFonts w:ascii="標楷體" w:eastAsia="標楷體" w:hAnsi="標楷體" w:cs="Times New Roman" w:hint="eastAsia"/>
                <w:b/>
                <w:noProof/>
                <w:color w:val="auto"/>
                <w:kern w:val="2"/>
              </w:rPr>
              <w:t>】</w:t>
            </w:r>
          </w:p>
          <w:p w:rsidR="00904A42" w:rsidRPr="002F71A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sidRPr="002F71A2">
              <w:rPr>
                <w:rFonts w:ascii="標楷體" w:eastAsia="標楷體" w:hAnsi="標楷體" w:cs="Times New Roman" w:hint="eastAsia"/>
                <w:noProof/>
                <w:color w:val="auto"/>
                <w:kern w:val="2"/>
              </w:rPr>
              <w:t>(</w:t>
            </w:r>
            <w:r>
              <w:rPr>
                <w:rFonts w:ascii="標楷體" w:eastAsia="標楷體" w:hAnsi="標楷體" w:cs="Times New Roman" w:hint="eastAsia"/>
                <w:noProof/>
                <w:color w:val="auto"/>
                <w:kern w:val="2"/>
              </w:rPr>
              <w:t>一</w:t>
            </w:r>
            <w:r w:rsidRPr="002F71A2">
              <w:rPr>
                <w:rFonts w:ascii="標楷體" w:eastAsia="標楷體" w:hAnsi="標楷體" w:cs="Times New Roman" w:hint="eastAsia"/>
                <w:noProof/>
                <w:color w:val="auto"/>
                <w:kern w:val="2"/>
              </w:rPr>
              <w:t>)</w:t>
            </w:r>
            <w:r>
              <w:rPr>
                <w:rFonts w:ascii="標楷體" w:eastAsia="標楷體" w:hAnsi="標楷體" w:cs="Times New Roman" w:hint="eastAsia"/>
                <w:noProof/>
                <w:color w:val="auto"/>
                <w:kern w:val="2"/>
              </w:rPr>
              <w:t>教師引導學生思考「</w:t>
            </w:r>
            <w:r w:rsidRPr="002F71A2">
              <w:rPr>
                <w:rFonts w:ascii="標楷體" w:eastAsia="標楷體" w:hAnsi="標楷體" w:cs="Times New Roman" w:hint="eastAsia"/>
                <w:noProof/>
                <w:color w:val="auto"/>
                <w:kern w:val="2"/>
              </w:rPr>
              <w:t>水資源的分配使用</w:t>
            </w:r>
            <w:r>
              <w:rPr>
                <w:rFonts w:ascii="標楷體" w:eastAsia="標楷體" w:hAnsi="標楷體" w:cs="Times New Roman" w:hint="eastAsia"/>
                <w:noProof/>
                <w:color w:val="auto"/>
                <w:kern w:val="2"/>
              </w:rPr>
              <w:t>」</w:t>
            </w:r>
            <w:r w:rsidRPr="002F71A2">
              <w:rPr>
                <w:rFonts w:ascii="標楷體" w:eastAsia="標楷體" w:hAnsi="標楷體" w:cs="Times New Roman" w:hint="eastAsia"/>
                <w:noProof/>
                <w:color w:val="auto"/>
                <w:kern w:val="2"/>
              </w:rPr>
              <w:t>：</w:t>
            </w: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Pr>
                <w:rFonts w:ascii="標楷體" w:eastAsia="標楷體" w:hAnsi="標楷體" w:cs="Times New Roman" w:hint="eastAsia"/>
                <w:noProof/>
                <w:color w:val="auto"/>
                <w:kern w:val="2"/>
              </w:rPr>
              <w:t>1.教師引導：經過一個早上的無水體驗，現在終於有水了，不過只有一個水桶的量，該如何妥善使用這些水呢？</w:t>
            </w:r>
          </w:p>
          <w:p w:rsidR="00904A42" w:rsidRPr="00A50244"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Pr>
                <w:rFonts w:ascii="標楷體" w:eastAsia="標楷體" w:hAnsi="標楷體" w:cs="Times New Roman" w:hint="eastAsia"/>
                <w:noProof/>
                <w:color w:val="auto"/>
                <w:kern w:val="2"/>
              </w:rPr>
              <w:t>2.小組討論與發表。</w:t>
            </w: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Pr>
                <w:rFonts w:ascii="標楷體" w:eastAsia="標楷體" w:hAnsi="標楷體" w:cs="Times New Roman" w:hint="eastAsia"/>
                <w:noProof/>
                <w:color w:val="auto"/>
                <w:kern w:val="2"/>
              </w:rPr>
              <w:t>3.教師小結，並歸納出平日基本用水：飲用水、廁所用水、清洗物品和洗手水。</w:t>
            </w: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Pr="002F71A2" w:rsidRDefault="00904A42" w:rsidP="00510E6B">
            <w:pPr>
              <w:pStyle w:val="style27"/>
              <w:adjustRightInd w:val="0"/>
              <w:snapToGrid w:val="0"/>
              <w:spacing w:before="0" w:beforeAutospacing="0" w:after="0" w:afterAutospacing="0" w:line="276" w:lineRule="auto"/>
              <w:rPr>
                <w:rFonts w:ascii="標楷體" w:eastAsia="標楷體" w:hAnsi="標楷體" w:cs="Times New Roman"/>
                <w:b/>
                <w:noProof/>
                <w:color w:val="auto"/>
                <w:kern w:val="2"/>
              </w:rPr>
            </w:pPr>
            <w:r w:rsidRPr="002F71A2">
              <w:rPr>
                <w:rFonts w:ascii="標楷體" w:eastAsia="標楷體" w:hAnsi="標楷體" w:cs="Times New Roman" w:hint="eastAsia"/>
                <w:noProof/>
                <w:color w:val="auto"/>
                <w:kern w:val="2"/>
              </w:rPr>
              <w:t>(</w:t>
            </w:r>
            <w:r>
              <w:rPr>
                <w:rFonts w:ascii="標楷體" w:eastAsia="標楷體" w:hAnsi="標楷體" w:cs="Times New Roman" w:hint="eastAsia"/>
                <w:noProof/>
                <w:color w:val="auto"/>
                <w:kern w:val="2"/>
              </w:rPr>
              <w:t>二</w:t>
            </w:r>
            <w:r w:rsidRPr="002F71A2">
              <w:rPr>
                <w:rFonts w:ascii="標楷體" w:eastAsia="標楷體" w:hAnsi="標楷體" w:cs="Times New Roman" w:hint="eastAsia"/>
                <w:noProof/>
                <w:color w:val="auto"/>
                <w:kern w:val="2"/>
              </w:rPr>
              <w:t>)教師</w:t>
            </w:r>
            <w:r>
              <w:rPr>
                <w:rFonts w:ascii="標楷體" w:eastAsia="標楷體" w:hAnsi="標楷體" w:cs="Times New Roman" w:hint="eastAsia"/>
                <w:noProof/>
                <w:color w:val="auto"/>
                <w:kern w:val="2"/>
              </w:rPr>
              <w:t>引導學生反思「平日</w:t>
            </w:r>
            <w:r w:rsidRPr="002F71A2">
              <w:rPr>
                <w:rFonts w:ascii="標楷體" w:eastAsia="標楷體" w:hAnsi="標楷體" w:cs="Times New Roman" w:hint="eastAsia"/>
                <w:noProof/>
                <w:color w:val="auto"/>
                <w:kern w:val="2"/>
              </w:rPr>
              <w:t>使用水資源的</w:t>
            </w:r>
            <w:r>
              <w:rPr>
                <w:rFonts w:ascii="標楷體" w:eastAsia="標楷體" w:hAnsi="標楷體" w:cs="Times New Roman" w:hint="eastAsia"/>
                <w:noProof/>
                <w:color w:val="auto"/>
                <w:kern w:val="2"/>
              </w:rPr>
              <w:t>習慣」</w:t>
            </w:r>
            <w:r w:rsidRPr="002F71A2">
              <w:rPr>
                <w:rFonts w:ascii="標楷體" w:eastAsia="標楷體" w:hAnsi="標楷體" w:cs="Times New Roman" w:hint="eastAsia"/>
                <w:noProof/>
                <w:color w:val="auto"/>
                <w:kern w:val="2"/>
              </w:rPr>
              <w:t>：</w:t>
            </w: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Pr>
                <w:rFonts w:ascii="標楷體" w:eastAsia="標楷體" w:hAnsi="標楷體" w:cs="Times New Roman" w:hint="eastAsia"/>
                <w:noProof/>
                <w:color w:val="auto"/>
                <w:kern w:val="2"/>
              </w:rPr>
              <w:t>1.教師準備裝滿水的水桶、量杯及</w:t>
            </w:r>
            <w:r w:rsidRPr="00E33A32">
              <w:rPr>
                <w:rFonts w:ascii="標楷體" w:eastAsia="標楷體" w:hAnsi="標楷體" w:cs="Times New Roman" w:hint="eastAsia"/>
                <w:noProof/>
                <w:color w:val="auto"/>
                <w:kern w:val="2"/>
              </w:rPr>
              <w:t>空水桶</w:t>
            </w:r>
            <w:r>
              <w:rPr>
                <w:rFonts w:ascii="標楷體" w:eastAsia="標楷體" w:hAnsi="標楷體" w:cs="Times New Roman" w:hint="eastAsia"/>
                <w:noProof/>
                <w:color w:val="auto"/>
                <w:kern w:val="2"/>
              </w:rPr>
              <w:t>。</w:t>
            </w: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Pr>
                <w:rFonts w:ascii="標楷體" w:eastAsia="標楷體" w:hAnsi="標楷體" w:cs="Times New Roman" w:hint="eastAsia"/>
                <w:noProof/>
                <w:color w:val="auto"/>
                <w:kern w:val="2"/>
              </w:rPr>
              <w:t>2.教師說明並示範：平日基本用水中，</w:t>
            </w:r>
            <w:r w:rsidRPr="00E33A32">
              <w:rPr>
                <w:rFonts w:ascii="標楷體" w:eastAsia="標楷體" w:hAnsi="標楷體" w:cs="Times New Roman" w:hint="eastAsia"/>
                <w:noProof/>
                <w:color w:val="auto"/>
                <w:kern w:val="2"/>
              </w:rPr>
              <w:t>每天喝掉2公升水</w:t>
            </w:r>
            <w:r>
              <w:rPr>
                <w:rFonts w:ascii="標楷體" w:eastAsia="標楷體" w:hAnsi="標楷體" w:cs="Times New Roman" w:hint="eastAsia"/>
                <w:noProof/>
                <w:color w:val="auto"/>
                <w:kern w:val="2"/>
              </w:rPr>
              <w:t>、</w:t>
            </w:r>
            <w:r w:rsidRPr="00E33A32">
              <w:rPr>
                <w:rFonts w:ascii="標楷體" w:eastAsia="標楷體" w:hAnsi="標楷體" w:cs="Times New Roman" w:hint="eastAsia"/>
                <w:noProof/>
                <w:color w:val="auto"/>
                <w:kern w:val="2"/>
              </w:rPr>
              <w:t>洗手用掉3公升水</w:t>
            </w:r>
            <w:r>
              <w:rPr>
                <w:rFonts w:ascii="標楷體" w:eastAsia="標楷體" w:hAnsi="標楷體" w:cs="Times New Roman" w:hint="eastAsia"/>
                <w:noProof/>
                <w:color w:val="auto"/>
                <w:kern w:val="2"/>
              </w:rPr>
              <w:t>、</w:t>
            </w:r>
            <w:r w:rsidRPr="00E33A32">
              <w:rPr>
                <w:rFonts w:ascii="標楷體" w:eastAsia="標楷體" w:hAnsi="標楷體" w:cs="Times New Roman" w:hint="eastAsia"/>
                <w:noProof/>
                <w:color w:val="auto"/>
                <w:kern w:val="2"/>
              </w:rPr>
              <w:t>上廁所一次沖掉3公升水，並</w:t>
            </w:r>
            <w:r>
              <w:rPr>
                <w:rFonts w:ascii="標楷體" w:eastAsia="標楷體" w:hAnsi="標楷體" w:cs="Times New Roman" w:hint="eastAsia"/>
                <w:noProof/>
                <w:color w:val="auto"/>
                <w:kern w:val="2"/>
              </w:rPr>
              <w:t>依序</w:t>
            </w:r>
            <w:r w:rsidRPr="00E33A32">
              <w:rPr>
                <w:rFonts w:ascii="標楷體" w:eastAsia="標楷體" w:hAnsi="標楷體" w:cs="Times New Roman" w:hint="eastAsia"/>
                <w:noProof/>
                <w:color w:val="auto"/>
                <w:kern w:val="2"/>
              </w:rPr>
              <w:t>將水倒進空桶子</w:t>
            </w:r>
            <w:r>
              <w:rPr>
                <w:rFonts w:ascii="標楷體" w:eastAsia="標楷體" w:hAnsi="標楷體" w:cs="Times New Roman" w:hint="eastAsia"/>
                <w:noProof/>
                <w:color w:val="auto"/>
                <w:kern w:val="2"/>
              </w:rPr>
              <w:t>，說明</w:t>
            </w:r>
            <w:r w:rsidRPr="00E33A32">
              <w:rPr>
                <w:rFonts w:ascii="標楷體" w:eastAsia="標楷體" w:hAnsi="標楷體" w:cs="Times New Roman" w:hint="eastAsia"/>
                <w:noProof/>
                <w:color w:val="auto"/>
                <w:kern w:val="2"/>
              </w:rPr>
              <w:t>每隔三天就會用掉1</w:t>
            </w:r>
            <w:r>
              <w:rPr>
                <w:rFonts w:ascii="標楷體" w:eastAsia="標楷體" w:hAnsi="標楷體" w:cs="Times New Roman" w:hint="eastAsia"/>
                <w:noProof/>
                <w:color w:val="auto"/>
                <w:kern w:val="2"/>
              </w:rPr>
              <w:t>台</w:t>
            </w:r>
            <w:r w:rsidRPr="00E33A32">
              <w:rPr>
                <w:rFonts w:ascii="標楷體" w:eastAsia="標楷體" w:hAnsi="標楷體" w:cs="Times New Roman" w:hint="eastAsia"/>
                <w:noProof/>
                <w:color w:val="auto"/>
                <w:kern w:val="2"/>
              </w:rPr>
              <w:t>油罐</w:t>
            </w:r>
            <w:r w:rsidRPr="00E33A32">
              <w:rPr>
                <w:rFonts w:ascii="標楷體" w:eastAsia="標楷體" w:hAnsi="標楷體" w:cs="Times New Roman" w:hint="eastAsia"/>
                <w:noProof/>
                <w:color w:val="auto"/>
                <w:kern w:val="2"/>
              </w:rPr>
              <w:lastRenderedPageBreak/>
              <w:t>車的水</w:t>
            </w:r>
            <w:r>
              <w:rPr>
                <w:rFonts w:ascii="標楷體" w:eastAsia="標楷體" w:hAnsi="標楷體" w:cs="Times New Roman" w:hint="eastAsia"/>
                <w:noProof/>
                <w:color w:val="auto"/>
                <w:kern w:val="2"/>
              </w:rPr>
              <w:t>。</w:t>
            </w: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Pr>
                <w:rFonts w:ascii="標楷體" w:eastAsia="標楷體" w:hAnsi="標楷體" w:cs="Times New Roman" w:hint="eastAsia"/>
                <w:noProof/>
                <w:color w:val="auto"/>
                <w:kern w:val="2"/>
              </w:rPr>
              <w:t>3.小組討論與發表：學生反思一日用水量及用水習慣。</w:t>
            </w: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Pr>
                <w:rFonts w:ascii="標楷體" w:eastAsia="標楷體" w:hAnsi="標楷體" w:cs="Times New Roman" w:hint="eastAsia"/>
                <w:noProof/>
                <w:color w:val="auto"/>
                <w:kern w:val="2"/>
              </w:rPr>
              <w:t>4.教師小結：</w:t>
            </w:r>
            <w:r w:rsidRPr="007E1FD7">
              <w:rPr>
                <w:rFonts w:ascii="標楷體" w:eastAsia="標楷體" w:hAnsi="標楷體" w:cs="Times New Roman" w:hint="eastAsia"/>
                <w:noProof/>
                <w:color w:val="auto"/>
                <w:kern w:val="2"/>
              </w:rPr>
              <w:t>缺乏水資源將會</w:t>
            </w:r>
            <w:r>
              <w:rPr>
                <w:rFonts w:ascii="標楷體" w:eastAsia="標楷體" w:hAnsi="標楷體" w:cs="Times New Roman" w:hint="eastAsia"/>
                <w:noProof/>
                <w:color w:val="auto"/>
                <w:kern w:val="2"/>
              </w:rPr>
              <w:t>對生活造成不便，我們應正視自己的用水習慣。</w:t>
            </w:r>
          </w:p>
          <w:p w:rsidR="00904A42" w:rsidRPr="00282739"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Pr="00282739"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sidRPr="00282739">
              <w:rPr>
                <w:rFonts w:ascii="標楷體" w:eastAsia="標楷體" w:hAnsi="標楷體" w:cs="Times New Roman" w:hint="eastAsia"/>
                <w:noProof/>
                <w:color w:val="auto"/>
                <w:kern w:val="2"/>
              </w:rPr>
              <w:t>(三)教師說明「地球上水資源的使用」：</w:t>
            </w:r>
          </w:p>
          <w:p w:rsidR="00904A42" w:rsidRPr="00282739"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sidRPr="00282739">
              <w:rPr>
                <w:rFonts w:ascii="標楷體" w:eastAsia="標楷體" w:hAnsi="標楷體" w:cs="Times New Roman" w:hint="eastAsia"/>
                <w:noProof/>
                <w:color w:val="auto"/>
                <w:kern w:val="2"/>
              </w:rPr>
              <w:t>1.教師說明：地球70%是由水組成，地球上的水雖然多，但許多水資源並不可使用。</w:t>
            </w:r>
          </w:p>
          <w:p w:rsidR="00904A42" w:rsidRPr="00282739"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sidRPr="00282739">
              <w:rPr>
                <w:rFonts w:ascii="標楷體" w:eastAsia="標楷體" w:hAnsi="標楷體" w:cs="Times New Roman" w:hint="eastAsia"/>
                <w:noProof/>
                <w:color w:val="auto"/>
                <w:kern w:val="2"/>
              </w:rPr>
              <w:t>2.教師說明並示範：教師拿一桶水比喻為地球上的水資源，其中97%為海洋、2%為冰河永凍土，其他鹹水湖、河流與淡水河、地下水、土壤水、大氣各占了不到1%，教師依照比例將不可供人類使用的水倒掉。</w:t>
            </w:r>
          </w:p>
          <w:p w:rsidR="00904A42" w:rsidRPr="00282739"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sidRPr="00282739">
              <w:rPr>
                <w:rFonts w:ascii="標楷體" w:eastAsia="標楷體" w:hAnsi="標楷體" w:cs="Times New Roman" w:hint="eastAsia"/>
                <w:noProof/>
                <w:color w:val="auto"/>
                <w:kern w:val="2"/>
              </w:rPr>
              <w:t>3.教師小結：地球上可供人類使用的水資源不多，我們應節約用水。</w:t>
            </w:r>
          </w:p>
          <w:p w:rsidR="00904A42" w:rsidRPr="0001094A"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Pr="0001094A" w:rsidRDefault="00904A42" w:rsidP="00510E6B">
            <w:pPr>
              <w:pStyle w:val="style27"/>
              <w:adjustRightInd w:val="0"/>
              <w:snapToGrid w:val="0"/>
              <w:spacing w:before="0" w:beforeAutospacing="0" w:after="0" w:afterAutospacing="0" w:line="276" w:lineRule="auto"/>
              <w:rPr>
                <w:rFonts w:ascii="標楷體" w:eastAsia="標楷體" w:hAnsi="標楷體" w:cs="Times New Roman"/>
                <w:b/>
                <w:noProof/>
                <w:color w:val="auto"/>
                <w:kern w:val="2"/>
              </w:rPr>
            </w:pPr>
            <w:r w:rsidRPr="0001094A">
              <w:rPr>
                <w:rFonts w:ascii="標楷體" w:eastAsia="標楷體" w:hAnsi="標楷體" w:cs="Times New Roman" w:hint="eastAsia"/>
                <w:b/>
                <w:noProof/>
                <w:color w:val="auto"/>
                <w:kern w:val="2"/>
              </w:rPr>
              <w:t>三、綜合活動：</w:t>
            </w: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Pr>
                <w:rFonts w:ascii="標楷體" w:eastAsia="標楷體" w:hAnsi="標楷體" w:cs="Times New Roman" w:hint="eastAsia"/>
                <w:noProof/>
                <w:color w:val="auto"/>
                <w:kern w:val="2"/>
              </w:rPr>
              <w:t>1.</w:t>
            </w:r>
            <w:r w:rsidRPr="0001094A">
              <w:rPr>
                <w:rFonts w:ascii="標楷體" w:eastAsia="標楷體" w:hAnsi="標楷體" w:cs="Times New Roman" w:hint="eastAsia"/>
                <w:noProof/>
                <w:color w:val="auto"/>
                <w:kern w:val="2"/>
              </w:rPr>
              <w:t>訂定具體可行的節約用水計畫，並在生活中實踐。</w:t>
            </w:r>
          </w:p>
          <w:p w:rsidR="00904A42" w:rsidRPr="0001094A"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Pr>
                <w:rFonts w:ascii="標楷體" w:eastAsia="標楷體" w:hAnsi="標楷體" w:cs="Times New Roman" w:hint="eastAsia"/>
                <w:noProof/>
                <w:color w:val="auto"/>
                <w:kern w:val="2"/>
              </w:rPr>
              <w:t>2.完成學習手冊「小小水尖兵」單元。</w:t>
            </w:r>
          </w:p>
          <w:p w:rsidR="00904A42" w:rsidRPr="003052DF" w:rsidRDefault="00904A42" w:rsidP="00510E6B">
            <w:pPr>
              <w:pStyle w:val="style27"/>
              <w:adjustRightInd w:val="0"/>
              <w:snapToGrid w:val="0"/>
              <w:spacing w:before="0" w:beforeAutospacing="0" w:after="0" w:afterAutospacing="0" w:line="276" w:lineRule="auto"/>
              <w:rPr>
                <w:rFonts w:ascii="標楷體" w:eastAsia="標楷體" w:hAnsi="標楷體" w:cs="Times New Roman"/>
                <w:b/>
                <w:noProof/>
                <w:color w:val="auto"/>
                <w:kern w:val="2"/>
              </w:rPr>
            </w:pPr>
          </w:p>
          <w:p w:rsidR="00904A42" w:rsidRPr="00AE65D1" w:rsidRDefault="00904A42" w:rsidP="00510E6B">
            <w:pPr>
              <w:pStyle w:val="style27"/>
              <w:adjustRightInd w:val="0"/>
              <w:snapToGrid w:val="0"/>
              <w:spacing w:before="0" w:beforeAutospacing="0" w:after="0" w:afterAutospacing="0" w:line="276" w:lineRule="auto"/>
              <w:rPr>
                <w:rFonts w:ascii="標楷體" w:eastAsia="標楷體" w:hAnsi="標楷體" w:cs="Times New Roman"/>
                <w:b/>
                <w:noProof/>
                <w:color w:val="auto"/>
                <w:kern w:val="2"/>
              </w:rPr>
            </w:pPr>
            <w:r w:rsidRPr="00AE65D1">
              <w:rPr>
                <w:rFonts w:ascii="標楷體" w:eastAsia="標楷體" w:hAnsi="標楷體" w:cs="Times New Roman" w:hint="eastAsia"/>
                <w:b/>
                <w:noProof/>
                <w:color w:val="auto"/>
                <w:kern w:val="2"/>
              </w:rPr>
              <w:t>第二節</w:t>
            </w:r>
          </w:p>
          <w:p w:rsidR="00904A42" w:rsidRPr="00AE65D1" w:rsidRDefault="00904A42" w:rsidP="00510E6B">
            <w:pPr>
              <w:pStyle w:val="style27"/>
              <w:adjustRightInd w:val="0"/>
              <w:snapToGrid w:val="0"/>
              <w:spacing w:before="0" w:beforeAutospacing="0" w:after="0" w:afterAutospacing="0" w:line="276" w:lineRule="auto"/>
              <w:rPr>
                <w:rFonts w:ascii="標楷體" w:eastAsia="標楷體" w:hAnsi="標楷體" w:cs="Times New Roman"/>
                <w:b/>
                <w:noProof/>
                <w:color w:val="auto"/>
                <w:kern w:val="2"/>
              </w:rPr>
            </w:pPr>
            <w:r>
              <w:rPr>
                <w:rFonts w:ascii="標楷體" w:eastAsia="標楷體" w:hAnsi="標楷體" w:cs="Times New Roman" w:hint="eastAsia"/>
                <w:b/>
                <w:noProof/>
                <w:color w:val="auto"/>
                <w:kern w:val="2"/>
              </w:rPr>
              <w:t>一、準備活動：</w:t>
            </w: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Pr>
                <w:rFonts w:ascii="標楷體" w:eastAsia="標楷體" w:hAnsi="標楷體" w:cs="Times New Roman" w:hint="eastAsia"/>
                <w:noProof/>
                <w:color w:val="auto"/>
                <w:kern w:val="2"/>
              </w:rPr>
              <w:t>(一)事前準備：</w:t>
            </w:r>
          </w:p>
          <w:p w:rsidR="00904A42" w:rsidRPr="001A4805"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Pr>
                <w:rFonts w:ascii="標楷體" w:eastAsia="標楷體" w:hAnsi="標楷體" w:cs="Times New Roman" w:hint="eastAsia"/>
                <w:noProof/>
                <w:color w:val="auto"/>
                <w:kern w:val="2"/>
              </w:rPr>
              <w:t xml:space="preserve">   ◎教</w:t>
            </w:r>
            <w:r w:rsidRPr="00E33A32">
              <w:rPr>
                <w:rFonts w:ascii="標楷體" w:eastAsia="標楷體" w:hAnsi="標楷體" w:cs="Times New Roman" w:hint="eastAsia"/>
                <w:noProof/>
                <w:color w:val="auto"/>
                <w:kern w:val="2"/>
              </w:rPr>
              <w:t>師</w:t>
            </w:r>
            <w:r>
              <w:rPr>
                <w:rFonts w:ascii="標楷體" w:eastAsia="標楷體" w:hAnsi="標楷體" w:cs="Times New Roman" w:hint="eastAsia"/>
                <w:noProof/>
                <w:color w:val="auto"/>
                <w:kern w:val="2"/>
              </w:rPr>
              <w:t>準備</w:t>
            </w:r>
            <w:r w:rsidRPr="001A4805">
              <w:rPr>
                <w:rFonts w:ascii="標楷體" w:eastAsia="標楷體" w:hAnsi="標楷體" w:cs="Times New Roman" w:hint="eastAsia"/>
                <w:noProof/>
                <w:color w:val="auto"/>
                <w:kern w:val="2"/>
              </w:rPr>
              <w:t>：影片。</w:t>
            </w:r>
          </w:p>
          <w:p w:rsidR="00904A42" w:rsidRPr="001A4805"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sidRPr="001A4805">
              <w:rPr>
                <w:rFonts w:ascii="標楷體" w:eastAsia="標楷體" w:hAnsi="標楷體" w:cs="Times New Roman" w:hint="eastAsia"/>
                <w:noProof/>
                <w:color w:val="auto"/>
                <w:kern w:val="2"/>
              </w:rPr>
              <w:t xml:space="preserve">   ◎學生準備：杯子，並裝半杯白開水。</w:t>
            </w:r>
          </w:p>
          <w:p w:rsidR="00904A42" w:rsidRPr="001A4805" w:rsidRDefault="00904A42" w:rsidP="00510E6B">
            <w:pPr>
              <w:pStyle w:val="style27"/>
              <w:adjustRightInd w:val="0"/>
              <w:snapToGrid w:val="0"/>
              <w:spacing w:before="0" w:beforeAutospacing="0" w:after="0" w:afterAutospacing="0" w:line="276" w:lineRule="auto"/>
              <w:rPr>
                <w:rFonts w:ascii="標楷體" w:eastAsia="標楷體" w:hAnsi="標楷體" w:cs="Times New Roman"/>
                <w:b/>
                <w:noProof/>
                <w:color w:val="auto"/>
                <w:kern w:val="2"/>
              </w:rPr>
            </w:pPr>
            <w:r w:rsidRPr="001A4805">
              <w:rPr>
                <w:rFonts w:ascii="標楷體" w:eastAsia="標楷體" w:hAnsi="標楷體" w:cs="Times New Roman" w:hint="eastAsia"/>
                <w:noProof/>
                <w:color w:val="auto"/>
                <w:kern w:val="2"/>
              </w:rPr>
              <w:t>(二)</w:t>
            </w:r>
            <w:r>
              <w:rPr>
                <w:rFonts w:ascii="標楷體" w:eastAsia="標楷體" w:hAnsi="標楷體" w:cs="Times New Roman" w:hint="eastAsia"/>
                <w:noProof/>
                <w:color w:val="auto"/>
                <w:kern w:val="2"/>
              </w:rPr>
              <w:t>教師引導學生思考「</w:t>
            </w:r>
            <w:r w:rsidRPr="001A4805">
              <w:rPr>
                <w:rFonts w:ascii="標楷體" w:eastAsia="標楷體" w:hAnsi="標楷體" w:cs="Times New Roman" w:hint="eastAsia"/>
                <w:noProof/>
                <w:color w:val="auto"/>
                <w:kern w:val="2"/>
              </w:rPr>
              <w:t>缺乏水資源的後果</w:t>
            </w:r>
            <w:r>
              <w:rPr>
                <w:rFonts w:ascii="標楷體" w:eastAsia="標楷體" w:hAnsi="標楷體" w:cs="Times New Roman" w:hint="eastAsia"/>
                <w:noProof/>
                <w:color w:val="auto"/>
                <w:kern w:val="2"/>
              </w:rPr>
              <w:t>」</w:t>
            </w:r>
            <w:r w:rsidRPr="001A4805">
              <w:rPr>
                <w:rFonts w:ascii="標楷體" w:eastAsia="標楷體" w:hAnsi="標楷體" w:cs="Times New Roman" w:hint="eastAsia"/>
                <w:noProof/>
                <w:color w:val="auto"/>
                <w:kern w:val="2"/>
              </w:rPr>
              <w:t>：</w:t>
            </w: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sidRPr="001A4805">
              <w:rPr>
                <w:rFonts w:ascii="標楷體" w:eastAsia="標楷體" w:hAnsi="標楷體" w:cs="Times New Roman" w:hint="eastAsia"/>
                <w:noProof/>
                <w:color w:val="auto"/>
                <w:kern w:val="2"/>
              </w:rPr>
              <w:t>1.教師引導：透過無水體驗活動可知缺水將會對生活造成不便，不僅如此，若</w:t>
            </w:r>
            <w:r>
              <w:rPr>
                <w:rFonts w:ascii="標楷體" w:eastAsia="標楷體" w:hAnsi="標楷體" w:cs="Times New Roman" w:hint="eastAsia"/>
                <w:noProof/>
                <w:color w:val="auto"/>
                <w:kern w:val="2"/>
              </w:rPr>
              <w:t>是長期缺乏水資源將會帶來許多嚴重的後果。</w:t>
            </w: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Pr>
                <w:rFonts w:ascii="標楷體" w:eastAsia="標楷體" w:hAnsi="標楷體" w:cs="Times New Roman" w:hint="eastAsia"/>
                <w:noProof/>
                <w:color w:val="auto"/>
                <w:kern w:val="2"/>
              </w:rPr>
              <w:t>2.教師播放</w:t>
            </w:r>
            <w:r w:rsidRPr="00282739">
              <w:rPr>
                <w:rFonts w:ascii="標楷體" w:eastAsia="標楷體" w:hAnsi="標楷體" w:cs="Times New Roman" w:hint="eastAsia"/>
                <w:noProof/>
                <w:color w:val="auto"/>
                <w:kern w:val="2"/>
              </w:rPr>
              <w:t>「來自2070年的一封信」影</w:t>
            </w:r>
            <w:r>
              <w:rPr>
                <w:rFonts w:ascii="標楷體" w:eastAsia="標楷體" w:hAnsi="標楷體" w:cs="Times New Roman" w:hint="eastAsia"/>
                <w:noProof/>
                <w:color w:val="auto"/>
                <w:kern w:val="2"/>
              </w:rPr>
              <w:t>片，引導學生正視水資源的重要性。</w:t>
            </w: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Pr>
                <w:rFonts w:ascii="標楷體" w:eastAsia="標楷體" w:hAnsi="標楷體" w:cs="Times New Roman" w:hint="eastAsia"/>
                <w:noProof/>
                <w:color w:val="auto"/>
                <w:kern w:val="2"/>
              </w:rPr>
              <w:t>3.教師說明：水資源對我們來說極為重要，我們必須對水有更進一步的認識，方能掌握更多運用水資源的方法。</w:t>
            </w:r>
          </w:p>
          <w:p w:rsidR="00904A42" w:rsidRPr="0001094A"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Pr="00AE65D1" w:rsidRDefault="00904A42" w:rsidP="00510E6B">
            <w:pPr>
              <w:pStyle w:val="style27"/>
              <w:adjustRightInd w:val="0"/>
              <w:snapToGrid w:val="0"/>
              <w:spacing w:before="0" w:beforeAutospacing="0" w:after="0" w:afterAutospacing="0" w:line="276" w:lineRule="auto"/>
              <w:rPr>
                <w:rFonts w:ascii="標楷體" w:eastAsia="標楷體" w:hAnsi="標楷體" w:cs="Times New Roman"/>
                <w:b/>
                <w:noProof/>
                <w:color w:val="auto"/>
                <w:kern w:val="2"/>
              </w:rPr>
            </w:pPr>
            <w:r>
              <w:rPr>
                <w:rFonts w:ascii="標楷體" w:eastAsia="標楷體" w:hAnsi="標楷體" w:cs="Times New Roman" w:hint="eastAsia"/>
                <w:b/>
                <w:noProof/>
                <w:color w:val="auto"/>
                <w:kern w:val="2"/>
              </w:rPr>
              <w:lastRenderedPageBreak/>
              <w:t>二、</w:t>
            </w:r>
            <w:r w:rsidRPr="00AE65D1">
              <w:rPr>
                <w:rFonts w:ascii="標楷體" w:eastAsia="標楷體" w:hAnsi="標楷體" w:cs="Times New Roman" w:hint="eastAsia"/>
                <w:b/>
                <w:noProof/>
                <w:color w:val="auto"/>
                <w:kern w:val="2"/>
              </w:rPr>
              <w:t>發展活動：</w:t>
            </w:r>
          </w:p>
          <w:p w:rsidR="00904A42" w:rsidRPr="00AE65D1" w:rsidRDefault="00904A42" w:rsidP="00510E6B">
            <w:pPr>
              <w:pStyle w:val="style27"/>
              <w:adjustRightInd w:val="0"/>
              <w:snapToGrid w:val="0"/>
              <w:spacing w:before="0" w:beforeAutospacing="0" w:after="0" w:afterAutospacing="0" w:line="276" w:lineRule="auto"/>
              <w:rPr>
                <w:rFonts w:ascii="標楷體" w:eastAsia="標楷體" w:hAnsi="標楷體" w:cs="Times New Roman"/>
                <w:b/>
                <w:noProof/>
                <w:color w:val="auto"/>
                <w:kern w:val="2"/>
              </w:rPr>
            </w:pPr>
            <w:r w:rsidRPr="00AE65D1">
              <w:rPr>
                <w:rFonts w:ascii="標楷體" w:eastAsia="標楷體" w:hAnsi="標楷體" w:cs="Times New Roman" w:hint="eastAsia"/>
                <w:b/>
                <w:noProof/>
                <w:color w:val="auto"/>
                <w:kern w:val="2"/>
              </w:rPr>
              <w:t>【活動一：水</w:t>
            </w:r>
            <w:r>
              <w:rPr>
                <w:rFonts w:ascii="標楷體" w:eastAsia="標楷體" w:hAnsi="標楷體" w:cs="Times New Roman" w:hint="eastAsia"/>
                <w:b/>
                <w:noProof/>
                <w:color w:val="auto"/>
                <w:kern w:val="2"/>
              </w:rPr>
              <w:t>水知多少</w:t>
            </w:r>
            <w:r w:rsidRPr="00AE65D1">
              <w:rPr>
                <w:rFonts w:ascii="標楷體" w:eastAsia="標楷體" w:hAnsi="標楷體" w:cs="Times New Roman" w:hint="eastAsia"/>
                <w:b/>
                <w:noProof/>
                <w:color w:val="auto"/>
                <w:kern w:val="2"/>
              </w:rPr>
              <w:t>】</w:t>
            </w:r>
          </w:p>
          <w:p w:rsidR="00904A42" w:rsidRPr="00E33A3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Pr>
                <w:rFonts w:ascii="標楷體" w:eastAsia="標楷體" w:hAnsi="標楷體" w:cs="Times New Roman" w:hint="eastAsia"/>
                <w:noProof/>
                <w:color w:val="auto"/>
                <w:kern w:val="2"/>
              </w:rPr>
              <w:t>(一)教師引導學生觀察杯子內的水，並提問：</w:t>
            </w: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sidRPr="00E33A32">
              <w:rPr>
                <w:rFonts w:ascii="標楷體" w:eastAsia="標楷體" w:hAnsi="標楷體" w:cs="Times New Roman" w:hint="eastAsia"/>
                <w:noProof/>
                <w:color w:val="auto"/>
                <w:kern w:val="2"/>
              </w:rPr>
              <w:t>1.水是什麼顏色？</w:t>
            </w:r>
          </w:p>
          <w:p w:rsidR="00904A42" w:rsidRPr="00E33A3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Pr>
                <w:rFonts w:ascii="標楷體" w:eastAsia="標楷體" w:hAnsi="標楷體" w:cs="Times New Roman" w:hint="eastAsia"/>
                <w:noProof/>
                <w:color w:val="auto"/>
                <w:kern w:val="2"/>
              </w:rPr>
              <w:t>2.</w:t>
            </w:r>
            <w:r w:rsidRPr="00E33A32">
              <w:rPr>
                <w:rFonts w:ascii="標楷體" w:eastAsia="標楷體" w:hAnsi="標楷體" w:cs="Times New Roman" w:hint="eastAsia"/>
                <w:noProof/>
                <w:color w:val="auto"/>
                <w:kern w:val="2"/>
              </w:rPr>
              <w:t>水有味道嗎？</w:t>
            </w:r>
          </w:p>
          <w:p w:rsidR="00904A42" w:rsidRPr="00E33A3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sidRPr="00E33A32">
              <w:rPr>
                <w:rFonts w:ascii="標楷體" w:eastAsia="標楷體" w:hAnsi="標楷體" w:cs="Times New Roman" w:hint="eastAsia"/>
                <w:noProof/>
                <w:color w:val="auto"/>
                <w:kern w:val="2"/>
              </w:rPr>
              <w:t>3.水是什麼氣味？</w:t>
            </w:r>
          </w:p>
          <w:p w:rsidR="00904A42" w:rsidRPr="00E33A3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sidRPr="00E33A32">
              <w:rPr>
                <w:rFonts w:ascii="標楷體" w:eastAsia="標楷體" w:hAnsi="標楷體" w:cs="Times New Roman" w:hint="eastAsia"/>
                <w:noProof/>
                <w:color w:val="auto"/>
                <w:kern w:val="2"/>
              </w:rPr>
              <w:t>4.水表面的形狀？</w:t>
            </w:r>
          </w:p>
          <w:p w:rsidR="00904A42" w:rsidRPr="00E33A3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sidRPr="00E33A32">
              <w:rPr>
                <w:rFonts w:ascii="標楷體" w:eastAsia="標楷體" w:hAnsi="標楷體" w:cs="Times New Roman" w:hint="eastAsia"/>
                <w:noProof/>
                <w:color w:val="auto"/>
                <w:kern w:val="2"/>
              </w:rPr>
              <w:t>5.水滴是怎麼移動的</w:t>
            </w:r>
            <w:r>
              <w:rPr>
                <w:rFonts w:ascii="標楷體" w:eastAsia="標楷體" w:hAnsi="標楷體" w:cs="Times New Roman" w:hint="eastAsia"/>
                <w:noProof/>
                <w:color w:val="auto"/>
                <w:kern w:val="2"/>
              </w:rPr>
              <w:t>？</w:t>
            </w:r>
          </w:p>
          <w:p w:rsidR="00904A42" w:rsidRPr="0001094A" w:rsidRDefault="00904A42" w:rsidP="00510E6B">
            <w:pPr>
              <w:pStyle w:val="style27"/>
              <w:adjustRightInd w:val="0"/>
              <w:snapToGrid w:val="0"/>
              <w:spacing w:before="0" w:beforeAutospacing="0" w:after="0" w:afterAutospacing="0" w:line="276" w:lineRule="auto"/>
              <w:rPr>
                <w:rFonts w:ascii="標楷體" w:eastAsia="標楷體" w:hAnsi="標楷體" w:cs="Times New Roman"/>
                <w:b/>
                <w:noProof/>
                <w:color w:val="auto"/>
                <w:kern w:val="2"/>
              </w:rPr>
            </w:pPr>
          </w:p>
          <w:p w:rsidR="00904A42" w:rsidRPr="00AE65D1" w:rsidRDefault="00904A42" w:rsidP="00510E6B">
            <w:pPr>
              <w:pStyle w:val="style27"/>
              <w:adjustRightInd w:val="0"/>
              <w:snapToGrid w:val="0"/>
              <w:spacing w:before="0" w:beforeAutospacing="0" w:after="0" w:afterAutospacing="0" w:line="276" w:lineRule="auto"/>
              <w:rPr>
                <w:rFonts w:ascii="標楷體" w:eastAsia="標楷體" w:hAnsi="標楷體" w:cs="Times New Roman"/>
                <w:b/>
                <w:noProof/>
                <w:color w:val="auto"/>
                <w:kern w:val="2"/>
              </w:rPr>
            </w:pPr>
            <w:r>
              <w:rPr>
                <w:rFonts w:ascii="標楷體" w:eastAsia="標楷體" w:hAnsi="標楷體" w:cs="Times New Roman" w:hint="eastAsia"/>
                <w:b/>
                <w:noProof/>
                <w:color w:val="auto"/>
                <w:kern w:val="2"/>
              </w:rPr>
              <w:t>【活動二</w:t>
            </w:r>
            <w:r w:rsidRPr="00AE65D1">
              <w:rPr>
                <w:rFonts w:ascii="標楷體" w:eastAsia="標楷體" w:hAnsi="標楷體" w:cs="Times New Roman" w:hint="eastAsia"/>
                <w:b/>
                <w:noProof/>
                <w:color w:val="auto"/>
                <w:kern w:val="2"/>
              </w:rPr>
              <w:t>：水無所不在】</w:t>
            </w: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Pr>
                <w:rFonts w:ascii="標楷體" w:eastAsia="標楷體" w:hAnsi="標楷體" w:cs="Times New Roman" w:hint="eastAsia"/>
                <w:noProof/>
                <w:color w:val="auto"/>
                <w:kern w:val="2"/>
              </w:rPr>
              <w:t>(</w:t>
            </w:r>
            <w:r w:rsidRPr="00E33A32">
              <w:rPr>
                <w:rFonts w:ascii="標楷體" w:eastAsia="標楷體" w:hAnsi="標楷體" w:cs="Times New Roman" w:hint="eastAsia"/>
                <w:noProof/>
                <w:color w:val="auto"/>
                <w:kern w:val="2"/>
              </w:rPr>
              <w:t>一</w:t>
            </w:r>
            <w:r>
              <w:rPr>
                <w:rFonts w:ascii="標楷體" w:eastAsia="標楷體" w:hAnsi="標楷體" w:cs="Times New Roman" w:hint="eastAsia"/>
                <w:noProof/>
                <w:color w:val="auto"/>
                <w:kern w:val="2"/>
              </w:rPr>
              <w:t>)教師提問，引導學生思考「水從何處來」：</w:t>
            </w: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Pr>
                <w:rFonts w:ascii="標楷體" w:eastAsia="標楷體" w:hAnsi="標楷體" w:cs="Times New Roman" w:hint="eastAsia"/>
                <w:noProof/>
                <w:color w:val="auto"/>
                <w:kern w:val="2"/>
              </w:rPr>
              <w:t>1.</w:t>
            </w:r>
            <w:r w:rsidRPr="00E33A32">
              <w:rPr>
                <w:rFonts w:ascii="標楷體" w:eastAsia="標楷體" w:hAnsi="標楷體" w:cs="Times New Roman" w:hint="eastAsia"/>
                <w:noProof/>
                <w:color w:val="auto"/>
                <w:kern w:val="2"/>
              </w:rPr>
              <w:t>學校哪些地方會用到水</w:t>
            </w:r>
            <w:r>
              <w:rPr>
                <w:rFonts w:ascii="標楷體" w:eastAsia="標楷體" w:hAnsi="標楷體" w:cs="Times New Roman" w:hint="eastAsia"/>
                <w:noProof/>
                <w:color w:val="auto"/>
                <w:kern w:val="2"/>
              </w:rPr>
              <w:t>？(</w:t>
            </w:r>
            <w:r w:rsidRPr="00E33A32">
              <w:rPr>
                <w:rFonts w:ascii="標楷體" w:eastAsia="標楷體" w:hAnsi="標楷體" w:cs="Times New Roman" w:hint="eastAsia"/>
                <w:noProof/>
                <w:color w:val="auto"/>
                <w:kern w:val="2"/>
              </w:rPr>
              <w:t>洗手台</w:t>
            </w:r>
            <w:r>
              <w:rPr>
                <w:rFonts w:ascii="標楷體" w:eastAsia="標楷體" w:hAnsi="標楷體" w:cs="Times New Roman" w:hint="eastAsia"/>
                <w:noProof/>
                <w:color w:val="auto"/>
                <w:kern w:val="2"/>
              </w:rPr>
              <w:t>、</w:t>
            </w:r>
            <w:r w:rsidRPr="00E33A32">
              <w:rPr>
                <w:rFonts w:ascii="標楷體" w:eastAsia="標楷體" w:hAnsi="標楷體" w:cs="Times New Roman" w:hint="eastAsia"/>
                <w:noProof/>
                <w:color w:val="auto"/>
                <w:kern w:val="2"/>
              </w:rPr>
              <w:t>廁所</w:t>
            </w:r>
            <w:r>
              <w:rPr>
                <w:rFonts w:ascii="標楷體" w:eastAsia="標楷體" w:hAnsi="標楷體" w:cs="Times New Roman" w:hint="eastAsia"/>
                <w:noProof/>
                <w:color w:val="auto"/>
                <w:kern w:val="2"/>
              </w:rPr>
              <w:t>、</w:t>
            </w:r>
            <w:r w:rsidRPr="00E33A32">
              <w:rPr>
                <w:rFonts w:ascii="標楷體" w:eastAsia="標楷體" w:hAnsi="標楷體" w:cs="Times New Roman" w:hint="eastAsia"/>
                <w:noProof/>
                <w:color w:val="auto"/>
                <w:kern w:val="2"/>
              </w:rPr>
              <w:t>飲水機</w:t>
            </w:r>
            <w:r>
              <w:rPr>
                <w:rFonts w:ascii="標楷體" w:eastAsia="標楷體" w:hAnsi="標楷體" w:cs="Times New Roman" w:hint="eastAsia"/>
                <w:noProof/>
                <w:color w:val="auto"/>
                <w:kern w:val="2"/>
              </w:rPr>
              <w:t>、</w:t>
            </w:r>
            <w:r w:rsidRPr="00E33A32">
              <w:rPr>
                <w:rFonts w:ascii="標楷體" w:eastAsia="標楷體" w:hAnsi="標楷體" w:cs="Times New Roman" w:hint="eastAsia"/>
                <w:noProof/>
                <w:color w:val="auto"/>
                <w:kern w:val="2"/>
              </w:rPr>
              <w:t>灑水器</w:t>
            </w:r>
            <w:r>
              <w:rPr>
                <w:rFonts w:ascii="標楷體" w:eastAsia="標楷體" w:hAnsi="標楷體" w:cs="Times New Roman"/>
                <w:noProof/>
                <w:color w:val="auto"/>
                <w:kern w:val="2"/>
              </w:rPr>
              <w:t>…</w:t>
            </w:r>
            <w:r>
              <w:rPr>
                <w:rFonts w:ascii="標楷體" w:eastAsia="標楷體" w:hAnsi="標楷體" w:cs="Times New Roman" w:hint="eastAsia"/>
                <w:noProof/>
                <w:color w:val="auto"/>
                <w:kern w:val="2"/>
              </w:rPr>
              <w:t>)</w:t>
            </w: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Pr>
                <w:rFonts w:ascii="標楷體" w:eastAsia="標楷體" w:hAnsi="標楷體" w:cs="Times New Roman" w:hint="eastAsia"/>
                <w:noProof/>
                <w:color w:val="auto"/>
                <w:kern w:val="2"/>
              </w:rPr>
              <w:t>2.這些水是從哪裡來？(水龍頭、水管、水庫、汙水處理廠、雨水</w:t>
            </w:r>
            <w:r>
              <w:rPr>
                <w:rFonts w:ascii="標楷體" w:eastAsia="標楷體" w:hAnsi="標楷體" w:cs="Times New Roman"/>
                <w:noProof/>
                <w:color w:val="auto"/>
                <w:kern w:val="2"/>
              </w:rPr>
              <w:t>…</w:t>
            </w:r>
            <w:r>
              <w:rPr>
                <w:rFonts w:ascii="標楷體" w:eastAsia="標楷體" w:hAnsi="標楷體" w:cs="Times New Roman" w:hint="eastAsia"/>
                <w:noProof/>
                <w:color w:val="auto"/>
                <w:kern w:val="2"/>
              </w:rPr>
              <w:t>)</w:t>
            </w:r>
          </w:p>
          <w:p w:rsidR="00904A42" w:rsidRPr="0001094A"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Pr="00E33A3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Pr>
                <w:rFonts w:ascii="標楷體" w:eastAsia="標楷體" w:hAnsi="標楷體" w:cs="Times New Roman" w:hint="eastAsia"/>
                <w:noProof/>
                <w:color w:val="auto"/>
                <w:kern w:val="2"/>
              </w:rPr>
              <w:t>(二)教師提問，引導學生思考「水往何處去」：使用過的水後會往何處去？(水溝、</w:t>
            </w:r>
            <w:r w:rsidRPr="00E33A32">
              <w:rPr>
                <w:rFonts w:ascii="標楷體" w:eastAsia="標楷體" w:hAnsi="標楷體" w:cs="Times New Roman" w:hint="eastAsia"/>
                <w:noProof/>
                <w:color w:val="auto"/>
                <w:kern w:val="2"/>
              </w:rPr>
              <w:t>排水管</w:t>
            </w:r>
            <w:r>
              <w:rPr>
                <w:rFonts w:ascii="標楷體" w:eastAsia="標楷體" w:hAnsi="標楷體" w:cs="Times New Roman" w:hint="eastAsia"/>
                <w:noProof/>
                <w:color w:val="auto"/>
                <w:kern w:val="2"/>
              </w:rPr>
              <w:t>、下水道、肚子、植物吸收、空氣…)</w:t>
            </w:r>
          </w:p>
          <w:p w:rsidR="00904A42" w:rsidRPr="00E33A3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Pr="00E33A3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Pr>
                <w:rFonts w:ascii="標楷體" w:eastAsia="標楷體" w:hAnsi="標楷體" w:cs="Times New Roman" w:hint="eastAsia"/>
                <w:noProof/>
                <w:color w:val="auto"/>
                <w:kern w:val="2"/>
              </w:rPr>
              <w:t>(三)教師說明「水文循環」的概念</w:t>
            </w:r>
          </w:p>
          <w:p w:rsidR="00904A42" w:rsidRPr="00E33A3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Pr>
                <w:rFonts w:ascii="標楷體" w:eastAsia="標楷體" w:hAnsi="標楷體" w:cs="Times New Roman"/>
                <w:noProof/>
                <w:color w:val="auto"/>
                <w:kern w:val="2"/>
              </w:rPr>
              <w:drawing>
                <wp:inline distT="0" distB="0" distL="0" distR="0">
                  <wp:extent cx="2908300" cy="1689100"/>
                  <wp:effectExtent l="0" t="0" r="12700" b="12700"/>
                  <wp:docPr id="2" name="圖片 2" descr="水文循環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水文循環圖"/>
                          <pic:cNvPicPr>
                            <a:picLocks noChangeAspect="1" noChangeArrowheads="1"/>
                          </pic:cNvPicPr>
                        </pic:nvPicPr>
                        <pic:blipFill>
                          <a:blip r:embed="rId7">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08300" cy="1689100"/>
                          </a:xfrm>
                          <a:prstGeom prst="rect">
                            <a:avLst/>
                          </a:prstGeom>
                          <a:noFill/>
                          <a:ln>
                            <a:noFill/>
                          </a:ln>
                        </pic:spPr>
                      </pic:pic>
                    </a:graphicData>
                  </a:graphic>
                </wp:inline>
              </w:drawing>
            </w:r>
          </w:p>
          <w:p w:rsidR="00904A42" w:rsidRPr="00E33A3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sz w:val="20"/>
                <w:szCs w:val="20"/>
              </w:rPr>
            </w:pPr>
            <w:r w:rsidRPr="00E33A32">
              <w:rPr>
                <w:rFonts w:ascii="標楷體" w:eastAsia="標楷體" w:hAnsi="標楷體" w:cs="Times New Roman" w:hint="eastAsia"/>
                <w:noProof/>
                <w:color w:val="auto"/>
                <w:kern w:val="2"/>
                <w:sz w:val="20"/>
                <w:szCs w:val="20"/>
              </w:rPr>
              <w:t>【圖片來源：</w:t>
            </w:r>
            <w:r w:rsidRPr="00E33A32">
              <w:rPr>
                <w:rFonts w:ascii="標楷體" w:eastAsia="標楷體" w:hAnsi="標楷體" w:cs="Times New Roman"/>
                <w:noProof/>
                <w:color w:val="auto"/>
                <w:kern w:val="2"/>
                <w:sz w:val="20"/>
                <w:szCs w:val="20"/>
              </w:rPr>
              <w:t>http://www.roengineering.com.hk/Information.htm</w:t>
            </w:r>
            <w:r w:rsidRPr="00E33A32">
              <w:rPr>
                <w:rFonts w:ascii="標楷體" w:eastAsia="標楷體" w:hAnsi="標楷體" w:cs="Times New Roman" w:hint="eastAsia"/>
                <w:noProof/>
                <w:color w:val="auto"/>
                <w:kern w:val="2"/>
                <w:sz w:val="20"/>
                <w:szCs w:val="20"/>
              </w:rPr>
              <w:t>】</w:t>
            </w:r>
          </w:p>
          <w:p w:rsidR="00904A42" w:rsidRPr="00E33A3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Pr>
                <w:rFonts w:ascii="標楷體" w:eastAsia="標楷體" w:hAnsi="標楷體" w:cs="Times New Roman" w:hint="eastAsia"/>
                <w:noProof/>
                <w:color w:val="auto"/>
                <w:kern w:val="2"/>
              </w:rPr>
              <w:t xml:space="preserve">    地球上，</w:t>
            </w:r>
            <w:r w:rsidRPr="00E33A32">
              <w:rPr>
                <w:rFonts w:ascii="標楷體" w:eastAsia="標楷體" w:hAnsi="標楷體" w:cs="Times New Roman"/>
                <w:noProof/>
                <w:color w:val="auto"/>
                <w:kern w:val="2"/>
              </w:rPr>
              <w:t>下雨形成的「地表逕流」，經過濕地、湖泊的形式，或是以溪流、河川的形式匯流到大海，</w:t>
            </w:r>
            <w:r w:rsidRPr="00E33A32">
              <w:rPr>
                <w:rFonts w:ascii="標楷體" w:eastAsia="標楷體" w:hAnsi="標楷體" w:cs="Times New Roman" w:hint="eastAsia"/>
                <w:noProof/>
                <w:color w:val="auto"/>
                <w:kern w:val="2"/>
              </w:rPr>
              <w:t>透過太陽的能量，</w:t>
            </w:r>
            <w:r w:rsidRPr="00E33A32">
              <w:rPr>
                <w:rFonts w:ascii="標楷體" w:eastAsia="標楷體" w:hAnsi="標楷體" w:cs="Times New Roman"/>
                <w:noProof/>
                <w:color w:val="auto"/>
                <w:kern w:val="2"/>
              </w:rPr>
              <w:t>這些水分藉著蒸發作用，以及植物蒸散作用，形成雲霧後，藉著雨、露、冰、雪的</w:t>
            </w:r>
            <w:r w:rsidRPr="00E33A32">
              <w:rPr>
                <w:rFonts w:ascii="標楷體" w:eastAsia="標楷體" w:hAnsi="標楷體" w:cs="Times New Roman"/>
                <w:noProof/>
                <w:color w:val="auto"/>
                <w:kern w:val="2"/>
              </w:rPr>
              <w:lastRenderedPageBreak/>
              <w:t>形式後再降落地面，這就是「水文循環」</w:t>
            </w:r>
            <w:r>
              <w:rPr>
                <w:rFonts w:ascii="標楷體" w:eastAsia="標楷體" w:hAnsi="標楷體" w:cs="Times New Roman" w:hint="eastAsia"/>
                <w:noProof/>
                <w:color w:val="auto"/>
                <w:kern w:val="2"/>
              </w:rPr>
              <w:t>。</w:t>
            </w:r>
          </w:p>
          <w:p w:rsidR="00904A42" w:rsidRPr="00AE65D1" w:rsidRDefault="00904A42" w:rsidP="00510E6B">
            <w:pPr>
              <w:pStyle w:val="style27"/>
              <w:adjustRightInd w:val="0"/>
              <w:snapToGrid w:val="0"/>
              <w:spacing w:before="0" w:beforeAutospacing="0" w:after="0" w:afterAutospacing="0" w:line="276" w:lineRule="auto"/>
              <w:rPr>
                <w:rFonts w:ascii="標楷體" w:eastAsia="標楷體" w:hAnsi="標楷體" w:cs="Times New Roman"/>
                <w:b/>
                <w:noProof/>
                <w:color w:val="auto"/>
                <w:kern w:val="2"/>
              </w:rPr>
            </w:pPr>
          </w:p>
          <w:p w:rsidR="00904A42" w:rsidRPr="00AE65D1" w:rsidRDefault="00904A42" w:rsidP="00510E6B">
            <w:pPr>
              <w:pStyle w:val="style27"/>
              <w:adjustRightInd w:val="0"/>
              <w:snapToGrid w:val="0"/>
              <w:spacing w:before="0" w:beforeAutospacing="0" w:after="0" w:afterAutospacing="0" w:line="276" w:lineRule="auto"/>
              <w:rPr>
                <w:rFonts w:ascii="標楷體" w:eastAsia="標楷體" w:hAnsi="標楷體" w:cs="Times New Roman"/>
                <w:b/>
                <w:noProof/>
                <w:color w:val="auto"/>
                <w:kern w:val="2"/>
              </w:rPr>
            </w:pPr>
            <w:r>
              <w:rPr>
                <w:rFonts w:ascii="標楷體" w:eastAsia="標楷體" w:hAnsi="標楷體" w:cs="Times New Roman" w:hint="eastAsia"/>
                <w:b/>
                <w:noProof/>
                <w:color w:val="auto"/>
                <w:kern w:val="2"/>
              </w:rPr>
              <w:t>三、</w:t>
            </w:r>
            <w:r w:rsidRPr="00AE65D1">
              <w:rPr>
                <w:rFonts w:ascii="標楷體" w:eastAsia="標楷體" w:hAnsi="標楷體" w:cs="Times New Roman" w:hint="eastAsia"/>
                <w:b/>
                <w:noProof/>
                <w:color w:val="auto"/>
                <w:kern w:val="2"/>
              </w:rPr>
              <w:t>綜合活動：</w:t>
            </w:r>
          </w:p>
          <w:p w:rsidR="00904A42" w:rsidRPr="00282739"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Pr>
                <w:rFonts w:ascii="標楷體" w:eastAsia="標楷體" w:hAnsi="標楷體" w:cs="Times New Roman" w:hint="eastAsia"/>
                <w:noProof/>
                <w:color w:val="auto"/>
                <w:kern w:val="2"/>
              </w:rPr>
              <w:t>1.小組討論並發表三組水文循環的歷</w:t>
            </w:r>
            <w:r w:rsidRPr="00282739">
              <w:rPr>
                <w:rFonts w:ascii="標楷體" w:eastAsia="標楷體" w:hAnsi="標楷體" w:cs="Times New Roman" w:hint="eastAsia"/>
                <w:noProof/>
                <w:color w:val="auto"/>
                <w:kern w:val="2"/>
              </w:rPr>
              <w:t>程。</w:t>
            </w:r>
          </w:p>
          <w:p w:rsidR="00904A42" w:rsidRPr="00282739"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sidRPr="00282739">
              <w:rPr>
                <w:rFonts w:ascii="標楷體" w:eastAsia="標楷體" w:hAnsi="標楷體" w:cs="Times New Roman" w:hint="eastAsia"/>
                <w:noProof/>
                <w:color w:val="auto"/>
                <w:kern w:val="2"/>
              </w:rPr>
              <w:t>2.完成學習手冊『花漾水美妹』單元。</w:t>
            </w:r>
          </w:p>
          <w:p w:rsidR="00904A42" w:rsidRPr="00E33A3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Pr="00AE65D1" w:rsidRDefault="00904A42" w:rsidP="00510E6B">
            <w:pPr>
              <w:pStyle w:val="style27"/>
              <w:adjustRightInd w:val="0"/>
              <w:snapToGrid w:val="0"/>
              <w:spacing w:before="0" w:beforeAutospacing="0" w:after="0" w:afterAutospacing="0" w:line="276" w:lineRule="auto"/>
              <w:rPr>
                <w:rFonts w:ascii="標楷體" w:eastAsia="標楷體" w:hAnsi="標楷體" w:cs="Times New Roman"/>
                <w:b/>
                <w:noProof/>
                <w:color w:val="auto"/>
                <w:kern w:val="2"/>
              </w:rPr>
            </w:pPr>
            <w:r w:rsidRPr="00AE65D1">
              <w:rPr>
                <w:rFonts w:ascii="標楷體" w:eastAsia="標楷體" w:hAnsi="標楷體" w:cs="Times New Roman" w:hint="eastAsia"/>
                <w:b/>
                <w:noProof/>
                <w:color w:val="auto"/>
                <w:kern w:val="2"/>
              </w:rPr>
              <w:t>第三節</w:t>
            </w:r>
          </w:p>
          <w:p w:rsidR="00904A42" w:rsidRPr="00AE65D1" w:rsidRDefault="00904A42" w:rsidP="00510E6B">
            <w:pPr>
              <w:pStyle w:val="style27"/>
              <w:adjustRightInd w:val="0"/>
              <w:snapToGrid w:val="0"/>
              <w:spacing w:before="0" w:beforeAutospacing="0" w:after="0" w:afterAutospacing="0" w:line="276" w:lineRule="auto"/>
              <w:rPr>
                <w:rFonts w:ascii="標楷體" w:eastAsia="標楷體" w:hAnsi="標楷體" w:cs="Times New Roman"/>
                <w:b/>
                <w:noProof/>
                <w:color w:val="auto"/>
                <w:kern w:val="2"/>
              </w:rPr>
            </w:pPr>
            <w:r>
              <w:rPr>
                <w:rFonts w:ascii="標楷體" w:eastAsia="標楷體" w:hAnsi="標楷體" w:cs="Times New Roman" w:hint="eastAsia"/>
                <w:b/>
                <w:noProof/>
                <w:color w:val="auto"/>
                <w:kern w:val="2"/>
              </w:rPr>
              <w:t>一、</w:t>
            </w:r>
            <w:r w:rsidRPr="00AE65D1">
              <w:rPr>
                <w:rFonts w:ascii="標楷體" w:eastAsia="標楷體" w:hAnsi="標楷體" w:cs="Times New Roman" w:hint="eastAsia"/>
                <w:b/>
                <w:noProof/>
                <w:color w:val="auto"/>
                <w:kern w:val="2"/>
              </w:rPr>
              <w:t>準備活動：</w:t>
            </w: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Pr>
                <w:rFonts w:ascii="標楷體" w:eastAsia="標楷體" w:hAnsi="標楷體" w:cs="Times New Roman" w:hint="eastAsia"/>
                <w:noProof/>
                <w:color w:val="auto"/>
                <w:kern w:val="2"/>
              </w:rPr>
              <w:t>(一)事前準備：</w:t>
            </w:r>
          </w:p>
          <w:p w:rsidR="00904A42" w:rsidRPr="001A4805"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Pr>
                <w:rFonts w:ascii="標楷體" w:eastAsia="標楷體" w:hAnsi="標楷體" w:cs="Times New Roman" w:hint="eastAsia"/>
                <w:noProof/>
                <w:color w:val="auto"/>
                <w:kern w:val="2"/>
              </w:rPr>
              <w:t xml:space="preserve">   ◎教</w:t>
            </w:r>
            <w:r w:rsidRPr="00E33A32">
              <w:rPr>
                <w:rFonts w:ascii="標楷體" w:eastAsia="標楷體" w:hAnsi="標楷體" w:cs="Times New Roman" w:hint="eastAsia"/>
                <w:noProof/>
                <w:color w:val="auto"/>
                <w:kern w:val="2"/>
              </w:rPr>
              <w:t>師</w:t>
            </w:r>
            <w:r>
              <w:rPr>
                <w:rFonts w:ascii="標楷體" w:eastAsia="標楷體" w:hAnsi="標楷體" w:cs="Times New Roman" w:hint="eastAsia"/>
                <w:noProof/>
                <w:color w:val="auto"/>
                <w:kern w:val="2"/>
              </w:rPr>
              <w:t>準備</w:t>
            </w:r>
            <w:r w:rsidRPr="001A4805">
              <w:rPr>
                <w:rFonts w:ascii="標楷體" w:eastAsia="標楷體" w:hAnsi="標楷體" w:cs="Times New Roman" w:hint="eastAsia"/>
                <w:noProof/>
                <w:color w:val="auto"/>
                <w:kern w:val="2"/>
              </w:rPr>
              <w:t>：</w:t>
            </w:r>
            <w:r>
              <w:rPr>
                <w:rFonts w:ascii="標楷體" w:eastAsia="標楷體" w:hAnsi="標楷體" w:cs="Times New Roman" w:hint="eastAsia"/>
                <w:noProof/>
                <w:color w:val="auto"/>
                <w:kern w:val="2"/>
              </w:rPr>
              <w:t>影片、小型雨水撲滿模組、花灑、量杯</w:t>
            </w:r>
            <w:r w:rsidRPr="001A4805">
              <w:rPr>
                <w:rFonts w:ascii="標楷體" w:eastAsia="標楷體" w:hAnsi="標楷體" w:cs="Times New Roman" w:hint="eastAsia"/>
                <w:noProof/>
                <w:color w:val="auto"/>
                <w:kern w:val="2"/>
              </w:rPr>
              <w:t>。</w:t>
            </w: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sidRPr="001A4805">
              <w:rPr>
                <w:rFonts w:ascii="標楷體" w:eastAsia="標楷體" w:hAnsi="標楷體" w:cs="Times New Roman" w:hint="eastAsia"/>
                <w:noProof/>
                <w:color w:val="auto"/>
                <w:kern w:val="2"/>
              </w:rPr>
              <w:t>(二)</w:t>
            </w:r>
            <w:r>
              <w:rPr>
                <w:rFonts w:ascii="標楷體" w:eastAsia="標楷體" w:hAnsi="標楷體" w:cs="Times New Roman" w:hint="eastAsia"/>
                <w:noProof/>
                <w:color w:val="auto"/>
                <w:kern w:val="2"/>
              </w:rPr>
              <w:t>運用接龍遊戲複習水文循環。</w:t>
            </w:r>
          </w:p>
          <w:p w:rsidR="00904A42" w:rsidRPr="00E33A3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Pr="00AE65D1" w:rsidRDefault="00904A42" w:rsidP="00510E6B">
            <w:pPr>
              <w:pStyle w:val="style27"/>
              <w:adjustRightInd w:val="0"/>
              <w:snapToGrid w:val="0"/>
              <w:spacing w:before="0" w:beforeAutospacing="0" w:after="0" w:afterAutospacing="0" w:line="276" w:lineRule="auto"/>
              <w:rPr>
                <w:rFonts w:ascii="標楷體" w:eastAsia="標楷體" w:hAnsi="標楷體" w:cs="Times New Roman"/>
                <w:b/>
                <w:noProof/>
                <w:color w:val="auto"/>
                <w:kern w:val="2"/>
              </w:rPr>
            </w:pPr>
            <w:r>
              <w:rPr>
                <w:rFonts w:ascii="標楷體" w:eastAsia="標楷體" w:hAnsi="標楷體" w:cs="Times New Roman" w:hint="eastAsia"/>
                <w:b/>
                <w:noProof/>
                <w:color w:val="auto"/>
                <w:kern w:val="2"/>
              </w:rPr>
              <w:t>二、</w:t>
            </w:r>
            <w:r w:rsidRPr="00AE65D1">
              <w:rPr>
                <w:rFonts w:ascii="標楷體" w:eastAsia="標楷體" w:hAnsi="標楷體" w:cs="Times New Roman" w:hint="eastAsia"/>
                <w:b/>
                <w:noProof/>
                <w:color w:val="auto"/>
                <w:kern w:val="2"/>
              </w:rPr>
              <w:t>發展活動：</w:t>
            </w:r>
          </w:p>
          <w:p w:rsidR="00904A42" w:rsidRPr="00AE65D1" w:rsidRDefault="00904A42" w:rsidP="00510E6B">
            <w:pPr>
              <w:pStyle w:val="style27"/>
              <w:adjustRightInd w:val="0"/>
              <w:snapToGrid w:val="0"/>
              <w:spacing w:before="0" w:beforeAutospacing="0" w:after="0" w:afterAutospacing="0" w:line="276" w:lineRule="auto"/>
              <w:rPr>
                <w:rFonts w:ascii="標楷體" w:eastAsia="標楷體" w:hAnsi="標楷體" w:cs="Times New Roman"/>
                <w:b/>
                <w:noProof/>
                <w:color w:val="auto"/>
                <w:kern w:val="2"/>
              </w:rPr>
            </w:pPr>
            <w:r>
              <w:rPr>
                <w:rFonts w:ascii="標楷體" w:eastAsia="標楷體" w:hAnsi="標楷體" w:cs="Times New Roman" w:hint="eastAsia"/>
                <w:b/>
                <w:noProof/>
                <w:color w:val="auto"/>
                <w:kern w:val="2"/>
              </w:rPr>
              <w:t>【活動一：</w:t>
            </w:r>
            <w:r w:rsidRPr="00AE65D1">
              <w:rPr>
                <w:rFonts w:ascii="標楷體" w:eastAsia="標楷體" w:hAnsi="標楷體" w:cs="Times New Roman" w:hint="eastAsia"/>
                <w:b/>
                <w:noProof/>
                <w:color w:val="auto"/>
                <w:kern w:val="2"/>
              </w:rPr>
              <w:t>『雨中即景』見</w:t>
            </w:r>
            <w:r w:rsidRPr="00AE65D1">
              <w:rPr>
                <w:rFonts w:ascii="標楷體" w:eastAsia="標楷體" w:hAnsi="標楷體" w:cs="hakuyoxingshu7000" w:hint="eastAsia"/>
                <w:b/>
                <w:noProof/>
                <w:color w:val="auto"/>
                <w:kern w:val="2"/>
              </w:rPr>
              <w:t>真相</w:t>
            </w:r>
            <w:r w:rsidRPr="00AE65D1">
              <w:rPr>
                <w:rFonts w:ascii="標楷體" w:eastAsia="標楷體" w:hAnsi="標楷體" w:cs="Times New Roman" w:hint="eastAsia"/>
                <w:b/>
                <w:noProof/>
                <w:color w:val="auto"/>
                <w:kern w:val="2"/>
              </w:rPr>
              <w:t>】</w:t>
            </w:r>
          </w:p>
          <w:p w:rsidR="00904A42" w:rsidRPr="00E33A3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Pr>
                <w:rFonts w:ascii="標楷體" w:eastAsia="標楷體" w:hAnsi="標楷體" w:cs="Times New Roman" w:hint="eastAsia"/>
                <w:noProof/>
                <w:color w:val="auto"/>
                <w:kern w:val="2"/>
              </w:rPr>
              <w:t>(一)教師說明：雨水為水資源的重要來源，</w:t>
            </w:r>
            <w:r w:rsidRPr="00E33A32">
              <w:rPr>
                <w:rFonts w:ascii="標楷體" w:eastAsia="標楷體" w:hAnsi="標楷體" w:cs="Times New Roman" w:hint="eastAsia"/>
                <w:noProof/>
                <w:color w:val="auto"/>
                <w:kern w:val="2"/>
              </w:rPr>
              <w:t>台灣</w:t>
            </w:r>
            <w:r>
              <w:rPr>
                <w:rFonts w:ascii="標楷體" w:eastAsia="標楷體" w:hAnsi="標楷體" w:cs="Times New Roman" w:hint="eastAsia"/>
                <w:noProof/>
                <w:color w:val="auto"/>
                <w:kern w:val="2"/>
              </w:rPr>
              <w:t>屬於海島型氣候，有豐沛雨水，但因為</w:t>
            </w:r>
            <w:r w:rsidRPr="00E33A32">
              <w:rPr>
                <w:rFonts w:ascii="標楷體" w:eastAsia="標楷體" w:hAnsi="標楷體" w:cs="Times New Roman" w:hint="eastAsia"/>
                <w:noProof/>
                <w:color w:val="auto"/>
                <w:kern w:val="2"/>
              </w:rPr>
              <w:t>地形</w:t>
            </w:r>
            <w:r>
              <w:rPr>
                <w:rFonts w:ascii="標楷體" w:eastAsia="標楷體" w:hAnsi="標楷體" w:cs="Times New Roman" w:hint="eastAsia"/>
                <w:noProof/>
                <w:color w:val="auto"/>
                <w:kern w:val="2"/>
              </w:rPr>
              <w:t>與</w:t>
            </w:r>
            <w:r w:rsidRPr="00E33A32">
              <w:rPr>
                <w:rFonts w:ascii="標楷體" w:eastAsia="標楷體" w:hAnsi="標楷體" w:cs="Times New Roman" w:hint="eastAsia"/>
                <w:noProof/>
                <w:color w:val="auto"/>
                <w:kern w:val="2"/>
              </w:rPr>
              <w:t>近年氣候的變遷，</w:t>
            </w:r>
            <w:r>
              <w:rPr>
                <w:rFonts w:ascii="標楷體" w:eastAsia="標楷體" w:hAnsi="標楷體" w:cs="Times New Roman" w:hint="eastAsia"/>
                <w:noProof/>
                <w:color w:val="auto"/>
                <w:kern w:val="2"/>
              </w:rPr>
              <w:t>旱災與水災的極端現象日趨明顯</w:t>
            </w:r>
            <w:r w:rsidRPr="00E33A32">
              <w:rPr>
                <w:rFonts w:ascii="標楷體" w:eastAsia="標楷體" w:hAnsi="標楷體" w:cs="Times New Roman" w:hint="eastAsia"/>
                <w:noProof/>
                <w:color w:val="auto"/>
                <w:kern w:val="2"/>
              </w:rPr>
              <w:t>。</w:t>
            </w: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Pr>
                <w:rFonts w:ascii="標楷體" w:eastAsia="標楷體" w:hAnsi="標楷體" w:cs="Times New Roman" w:hint="eastAsia"/>
                <w:noProof/>
                <w:color w:val="auto"/>
                <w:kern w:val="2"/>
              </w:rPr>
              <w:t>(二)教師引導學生思考</w:t>
            </w:r>
            <w:r w:rsidRPr="00E33A32">
              <w:rPr>
                <w:rFonts w:ascii="標楷體" w:eastAsia="標楷體" w:hAnsi="標楷體" w:cs="Times New Roman" w:hint="eastAsia"/>
                <w:noProof/>
                <w:color w:val="auto"/>
                <w:kern w:val="2"/>
              </w:rPr>
              <w:t>：</w:t>
            </w: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Pr>
                <w:rFonts w:ascii="標楷體" w:eastAsia="標楷體" w:hAnsi="標楷體" w:cs="Times New Roman" w:hint="eastAsia"/>
                <w:noProof/>
                <w:color w:val="auto"/>
                <w:kern w:val="2"/>
              </w:rPr>
              <w:t>1.</w:t>
            </w:r>
            <w:r w:rsidRPr="00E33A32">
              <w:rPr>
                <w:rFonts w:ascii="標楷體" w:eastAsia="標楷體" w:hAnsi="標楷體" w:cs="Times New Roman" w:hint="eastAsia"/>
                <w:noProof/>
                <w:color w:val="auto"/>
                <w:kern w:val="2"/>
              </w:rPr>
              <w:t>雨水從哪來？又到哪</w:t>
            </w:r>
            <w:r>
              <w:rPr>
                <w:rFonts w:ascii="標楷體" w:eastAsia="標楷體" w:hAnsi="標楷體" w:cs="Times New Roman" w:hint="eastAsia"/>
                <w:noProof/>
                <w:color w:val="auto"/>
                <w:kern w:val="2"/>
              </w:rPr>
              <w:t>裡</w:t>
            </w:r>
            <w:r w:rsidRPr="00E33A32">
              <w:rPr>
                <w:rFonts w:ascii="標楷體" w:eastAsia="標楷體" w:hAnsi="標楷體" w:cs="Times New Roman" w:hint="eastAsia"/>
                <w:noProof/>
                <w:color w:val="auto"/>
                <w:kern w:val="2"/>
              </w:rPr>
              <w:t>去？</w:t>
            </w: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hakuyoxingshu7000"/>
                <w:noProof/>
                <w:color w:val="auto"/>
                <w:kern w:val="2"/>
              </w:rPr>
            </w:pPr>
            <w:r>
              <w:rPr>
                <w:rFonts w:ascii="標楷體" w:eastAsia="標楷體" w:hAnsi="標楷體" w:cs="Times New Roman" w:hint="eastAsia"/>
                <w:noProof/>
                <w:color w:val="auto"/>
                <w:kern w:val="2"/>
              </w:rPr>
              <w:t>2.</w:t>
            </w:r>
            <w:r w:rsidRPr="00E33A32">
              <w:rPr>
                <w:rFonts w:ascii="標楷體" w:eastAsia="標楷體" w:hAnsi="標楷體" w:cs="hakuyoxingshu7000" w:hint="eastAsia"/>
                <w:noProof/>
                <w:color w:val="auto"/>
                <w:kern w:val="2"/>
              </w:rPr>
              <w:t>雨水不足會造成什麼現象？（配合播放旱災影片）</w:t>
            </w: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hakuyoxingshu7000"/>
                <w:noProof/>
                <w:color w:val="auto"/>
                <w:kern w:val="2"/>
              </w:rPr>
            </w:pPr>
            <w:r>
              <w:rPr>
                <w:rFonts w:ascii="標楷體" w:eastAsia="標楷體" w:hAnsi="標楷體" w:cs="hakuyoxingshu7000" w:hint="eastAsia"/>
                <w:noProof/>
                <w:color w:val="auto"/>
                <w:kern w:val="2"/>
              </w:rPr>
              <w:t>3.</w:t>
            </w:r>
            <w:r w:rsidRPr="00E33A32">
              <w:rPr>
                <w:rFonts w:ascii="標楷體" w:eastAsia="標楷體" w:hAnsi="標楷體" w:cs="hakuyoxingshu7000" w:hint="eastAsia"/>
                <w:noProof/>
                <w:color w:val="auto"/>
                <w:kern w:val="2"/>
              </w:rPr>
              <w:t>雨水過量或過度集中會造成什麼現象？（配合播放水災影片）</w:t>
            </w: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hakuyoxingshu7000"/>
                <w:noProof/>
                <w:color w:val="auto"/>
                <w:kern w:val="2"/>
              </w:rPr>
            </w:pPr>
            <w:r>
              <w:rPr>
                <w:rFonts w:ascii="標楷體" w:eastAsia="標楷體" w:hAnsi="標楷體" w:cs="hakuyoxingshu7000" w:hint="eastAsia"/>
                <w:noProof/>
                <w:color w:val="auto"/>
                <w:kern w:val="2"/>
              </w:rPr>
              <w:t>4.</w:t>
            </w:r>
            <w:r w:rsidRPr="00E33A32">
              <w:rPr>
                <w:rFonts w:ascii="標楷體" w:eastAsia="標楷體" w:hAnsi="標楷體" w:cs="hakuyoxingshu7000" w:hint="eastAsia"/>
                <w:noProof/>
                <w:color w:val="auto"/>
                <w:kern w:val="2"/>
              </w:rPr>
              <w:t>雨水的用途有哪些？</w:t>
            </w:r>
            <w:r>
              <w:rPr>
                <w:rFonts w:ascii="標楷體" w:eastAsia="標楷體" w:hAnsi="標楷體" w:cs="hakuyoxingshu7000" w:hint="eastAsia"/>
                <w:noProof/>
                <w:color w:val="auto"/>
                <w:kern w:val="2"/>
              </w:rPr>
              <w:t>（植物吸收、豐沛水庫、形成河流、灌溉、經過濾可食</w:t>
            </w:r>
            <w:r w:rsidRPr="00E33A32">
              <w:rPr>
                <w:rFonts w:ascii="標楷體" w:eastAsia="標楷體" w:hAnsi="標楷體" w:cs="hakuyoxingshu7000" w:hint="eastAsia"/>
                <w:noProof/>
                <w:color w:val="auto"/>
                <w:kern w:val="2"/>
              </w:rPr>
              <w:t>用</w:t>
            </w:r>
            <w:r>
              <w:rPr>
                <w:rFonts w:ascii="標楷體" w:eastAsia="標楷體" w:hAnsi="標楷體" w:cs="hakuyoxingshu7000"/>
                <w:noProof/>
                <w:color w:val="auto"/>
                <w:kern w:val="2"/>
              </w:rPr>
              <w:t>…</w:t>
            </w:r>
            <w:r w:rsidRPr="00E33A32">
              <w:rPr>
                <w:rFonts w:ascii="標楷體" w:eastAsia="標楷體" w:hAnsi="標楷體" w:cs="hakuyoxingshu7000" w:hint="eastAsia"/>
                <w:noProof/>
                <w:color w:val="auto"/>
                <w:kern w:val="2"/>
              </w:rPr>
              <w:t>等）</w:t>
            </w:r>
          </w:p>
          <w:p w:rsidR="00904A42" w:rsidRPr="0027602A"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Pr="00AE65D1" w:rsidRDefault="00904A42" w:rsidP="00510E6B">
            <w:pPr>
              <w:pStyle w:val="style27"/>
              <w:adjustRightInd w:val="0"/>
              <w:snapToGrid w:val="0"/>
              <w:spacing w:before="0" w:beforeAutospacing="0" w:after="0" w:afterAutospacing="0" w:line="276" w:lineRule="auto"/>
              <w:rPr>
                <w:rFonts w:ascii="標楷體" w:eastAsia="標楷體" w:hAnsi="標楷體" w:cs="Times New Roman"/>
                <w:b/>
                <w:noProof/>
                <w:color w:val="auto"/>
                <w:kern w:val="2"/>
              </w:rPr>
            </w:pPr>
            <w:r w:rsidRPr="00AE65D1">
              <w:rPr>
                <w:rFonts w:ascii="標楷體" w:eastAsia="標楷體" w:hAnsi="標楷體" w:cs="Times New Roman" w:hint="eastAsia"/>
                <w:b/>
                <w:noProof/>
                <w:color w:val="auto"/>
                <w:kern w:val="2"/>
              </w:rPr>
              <w:t>【活動二：『塡簷覓雨』惜用水】</w:t>
            </w: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Pr>
                <w:rFonts w:ascii="標楷體" w:eastAsia="標楷體" w:hAnsi="標楷體" w:cs="Times New Roman" w:hint="eastAsia"/>
                <w:noProof/>
                <w:color w:val="auto"/>
                <w:kern w:val="2"/>
              </w:rPr>
              <w:t>(一)教師說明：雨水用途多，部分雨水進入水庫提供我們生活使用，部分雨水進入河流，部分雨水灌溉植物…，但有更多的雨水流入水溝、地表，進而蒸發，若是能將這些雨水收集起來再利用，將發揮其更多的功用。</w:t>
            </w: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Pr>
                <w:rFonts w:ascii="標楷體" w:eastAsia="標楷體" w:hAnsi="標楷體" w:cs="Times New Roman" w:hint="eastAsia"/>
                <w:noProof/>
                <w:color w:val="auto"/>
                <w:kern w:val="2"/>
              </w:rPr>
              <w:t>(二)教師引導學生思考：</w:t>
            </w: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Pr>
                <w:rFonts w:ascii="標楷體" w:eastAsia="標楷體" w:hAnsi="標楷體" w:cs="Times New Roman" w:hint="eastAsia"/>
                <w:noProof/>
                <w:color w:val="auto"/>
                <w:kern w:val="2"/>
              </w:rPr>
              <w:lastRenderedPageBreak/>
              <w:t>1.如何收集雨水？</w:t>
            </w: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Pr>
                <w:rFonts w:ascii="標楷體" w:eastAsia="標楷體" w:hAnsi="標楷體" w:cs="Times New Roman" w:hint="eastAsia"/>
                <w:noProof/>
                <w:color w:val="auto"/>
                <w:kern w:val="2"/>
              </w:rPr>
              <w:t>2.哪種方法較有效？</w:t>
            </w: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Pr>
                <w:rFonts w:ascii="標楷體" w:eastAsia="標楷體" w:hAnsi="標楷體" w:cs="Times New Roman" w:hint="eastAsia"/>
                <w:noProof/>
                <w:color w:val="auto"/>
                <w:kern w:val="2"/>
              </w:rPr>
              <w:t>(三)教師說明並模擬情境：</w:t>
            </w: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hakuyoxingshu7000"/>
                <w:noProof/>
                <w:color w:val="auto"/>
                <w:kern w:val="2"/>
              </w:rPr>
            </w:pPr>
            <w:r>
              <w:rPr>
                <w:rFonts w:ascii="標楷體" w:eastAsia="標楷體" w:hAnsi="標楷體" w:cs="Times New Roman" w:hint="eastAsia"/>
                <w:noProof/>
                <w:color w:val="auto"/>
                <w:kern w:val="2"/>
              </w:rPr>
              <w:t>1.運用花灑灑水的方式</w:t>
            </w:r>
            <w:r>
              <w:rPr>
                <w:rFonts w:ascii="標楷體" w:eastAsia="標楷體" w:hAnsi="標楷體" w:cs="hakuyoxingshu7000" w:hint="eastAsia"/>
                <w:noProof/>
                <w:color w:val="auto"/>
                <w:kern w:val="2"/>
              </w:rPr>
              <w:t>擬仿真實下雨情況，觀察雨水撲滿模組、量杯收集雨水的情形。</w:t>
            </w: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hakuyoxingshu7000"/>
                <w:noProof/>
                <w:color w:val="auto"/>
                <w:kern w:val="2"/>
              </w:rPr>
            </w:pPr>
            <w:r>
              <w:rPr>
                <w:rFonts w:ascii="標楷體" w:eastAsia="標楷體" w:hAnsi="標楷體" w:cs="hakuyoxingshu7000" w:hint="eastAsia"/>
                <w:noProof/>
                <w:color w:val="auto"/>
                <w:kern w:val="2"/>
              </w:rPr>
              <w:t>2.</w:t>
            </w:r>
            <w:r>
              <w:rPr>
                <w:rFonts w:ascii="標楷體" w:eastAsia="標楷體" w:hAnsi="標楷體" w:cs="Times New Roman" w:hint="eastAsia"/>
                <w:noProof/>
                <w:color w:val="auto"/>
                <w:kern w:val="2"/>
              </w:rPr>
              <w:t>比較</w:t>
            </w:r>
            <w:r w:rsidRPr="00E33A32">
              <w:rPr>
                <w:rFonts w:ascii="標楷體" w:eastAsia="標楷體" w:hAnsi="標楷體" w:cs="hakuyoxingshu7000" w:hint="eastAsia"/>
                <w:noProof/>
                <w:color w:val="auto"/>
                <w:kern w:val="2"/>
              </w:rPr>
              <w:t>雨水撲滿</w:t>
            </w:r>
            <w:r>
              <w:rPr>
                <w:rFonts w:ascii="標楷體" w:eastAsia="標楷體" w:hAnsi="標楷體" w:cs="hakuyoxingshu7000" w:hint="eastAsia"/>
                <w:noProof/>
                <w:color w:val="auto"/>
                <w:kern w:val="2"/>
              </w:rPr>
              <w:t>、量杯的集水</w:t>
            </w:r>
            <w:r w:rsidRPr="00E33A32">
              <w:rPr>
                <w:rFonts w:ascii="標楷體" w:eastAsia="標楷體" w:hAnsi="標楷體" w:cs="hakuyoxingshu7000" w:hint="eastAsia"/>
                <w:noProof/>
                <w:color w:val="auto"/>
                <w:kern w:val="2"/>
              </w:rPr>
              <w:t>效果</w:t>
            </w:r>
            <w:r>
              <w:rPr>
                <w:rFonts w:ascii="標楷體" w:eastAsia="標楷體" w:hAnsi="標楷體" w:cs="hakuyoxingshu7000" w:hint="eastAsia"/>
                <w:noProof/>
                <w:color w:val="auto"/>
                <w:kern w:val="2"/>
              </w:rPr>
              <w:t>。</w:t>
            </w: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hakuyoxingshu7000"/>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hakuyoxingshu7000"/>
                <w:noProof/>
                <w:color w:val="auto"/>
                <w:kern w:val="2"/>
              </w:rPr>
            </w:pPr>
            <w:r>
              <w:rPr>
                <w:rFonts w:ascii="標楷體" w:eastAsia="標楷體" w:hAnsi="標楷體" w:cs="hakuyoxingshu7000" w:hint="eastAsia"/>
                <w:noProof/>
                <w:color w:val="auto"/>
                <w:kern w:val="2"/>
              </w:rPr>
              <w:t>(四)教師介紹「雨水撲滿」：</w:t>
            </w: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hakuyoxingshu7000"/>
                <w:noProof/>
                <w:color w:val="auto"/>
                <w:kern w:val="2"/>
              </w:rPr>
            </w:pPr>
            <w:r>
              <w:rPr>
                <w:rFonts w:ascii="標楷體" w:eastAsia="標楷體" w:hAnsi="標楷體" w:cs="hakuyoxingshu7000" w:hint="eastAsia"/>
                <w:noProof/>
                <w:color w:val="auto"/>
                <w:kern w:val="2"/>
              </w:rPr>
              <w:t>1.</w:t>
            </w:r>
            <w:r w:rsidRPr="00E33A32">
              <w:rPr>
                <w:rFonts w:ascii="標楷體" w:eastAsia="標楷體" w:hAnsi="標楷體" w:cs="hakuyoxingshu7000" w:hint="eastAsia"/>
                <w:noProof/>
                <w:color w:val="auto"/>
                <w:kern w:val="2"/>
              </w:rPr>
              <w:t>雨水撲滿的各項裝置</w:t>
            </w:r>
            <w:r>
              <w:rPr>
                <w:rFonts w:ascii="標楷體" w:eastAsia="標楷體" w:hAnsi="標楷體" w:cs="hakuyoxingshu7000" w:hint="eastAsia"/>
                <w:noProof/>
                <w:color w:val="auto"/>
                <w:kern w:val="2"/>
              </w:rPr>
              <w:t>與</w:t>
            </w:r>
            <w:r w:rsidRPr="00E33A32">
              <w:rPr>
                <w:rFonts w:ascii="標楷體" w:eastAsia="標楷體" w:hAnsi="標楷體" w:cs="hakuyoxingshu7000" w:hint="eastAsia"/>
                <w:noProof/>
                <w:color w:val="auto"/>
                <w:kern w:val="2"/>
              </w:rPr>
              <w:t>功能，例如</w:t>
            </w:r>
            <w:r>
              <w:rPr>
                <w:rFonts w:ascii="標楷體" w:eastAsia="標楷體" w:hAnsi="標楷體" w:cs="hakuyoxingshu7000" w:hint="eastAsia"/>
                <w:noProof/>
                <w:color w:val="auto"/>
                <w:kern w:val="2"/>
              </w:rPr>
              <w:t>：</w:t>
            </w:r>
            <w:r w:rsidRPr="00E33A32">
              <w:rPr>
                <w:rFonts w:ascii="標楷體" w:eastAsia="標楷體" w:hAnsi="標楷體" w:cs="hakuyoxingshu7000" w:hint="eastAsia"/>
                <w:noProof/>
                <w:color w:val="auto"/>
                <w:kern w:val="2"/>
              </w:rPr>
              <w:t>天溝、導流管、濾水槽、集水槽、水位表、出水口</w:t>
            </w:r>
            <w:r>
              <w:rPr>
                <w:rFonts w:ascii="標楷體" w:eastAsia="標楷體" w:hAnsi="標楷體" w:cs="hakuyoxingshu7000" w:hint="eastAsia"/>
                <w:noProof/>
                <w:color w:val="auto"/>
                <w:kern w:val="2"/>
              </w:rPr>
              <w:t>…</w:t>
            </w: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hakuyoxingshu7000"/>
                <w:noProof/>
                <w:color w:val="auto"/>
                <w:kern w:val="2"/>
              </w:rPr>
            </w:pPr>
            <w:r w:rsidRPr="00E33A32">
              <w:rPr>
                <w:rFonts w:ascii="標楷體" w:eastAsia="標楷體" w:hAnsi="標楷體" w:cs="hakuyoxingshu7000" w:hint="eastAsia"/>
                <w:noProof/>
                <w:color w:val="auto"/>
                <w:kern w:val="2"/>
              </w:rPr>
              <w:t>等。</w:t>
            </w: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hakuyoxingshu7000"/>
                <w:noProof/>
                <w:color w:val="auto"/>
                <w:kern w:val="2"/>
              </w:rPr>
            </w:pPr>
            <w:r>
              <w:rPr>
                <w:rFonts w:ascii="標楷體" w:eastAsia="標楷體" w:hAnsi="標楷體" w:cs="hakuyoxingshu7000" w:hint="eastAsia"/>
                <w:noProof/>
                <w:color w:val="auto"/>
                <w:kern w:val="2"/>
              </w:rPr>
              <w:t>2.</w:t>
            </w:r>
            <w:r w:rsidRPr="00E33A32">
              <w:rPr>
                <w:rFonts w:ascii="標楷體" w:eastAsia="標楷體" w:hAnsi="標楷體" w:cs="hakuyoxingshu7000" w:hint="eastAsia"/>
                <w:noProof/>
                <w:color w:val="auto"/>
                <w:kern w:val="2"/>
              </w:rPr>
              <w:t>雨水</w:t>
            </w:r>
            <w:r>
              <w:rPr>
                <w:rFonts w:ascii="標楷體" w:eastAsia="標楷體" w:hAnsi="標楷體" w:cs="hakuyoxingshu7000" w:hint="eastAsia"/>
                <w:noProof/>
                <w:color w:val="auto"/>
                <w:kern w:val="2"/>
              </w:rPr>
              <w:t>撲滿的集水原理。</w:t>
            </w: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hakuyoxingshu7000"/>
                <w:noProof/>
                <w:color w:val="auto"/>
                <w:kern w:val="2"/>
              </w:rPr>
            </w:pPr>
            <w:r>
              <w:rPr>
                <w:rFonts w:ascii="標楷體" w:eastAsia="標楷體" w:hAnsi="標楷體" w:cs="hakuyoxingshu7000" w:hint="eastAsia"/>
                <w:noProof/>
                <w:color w:val="auto"/>
                <w:kern w:val="2"/>
              </w:rPr>
              <w:t>3.</w:t>
            </w:r>
            <w:r w:rsidRPr="00E33A32">
              <w:rPr>
                <w:rFonts w:ascii="標楷體" w:eastAsia="標楷體" w:hAnsi="標楷體" w:cs="Times New Roman" w:hint="eastAsia"/>
                <w:noProof/>
                <w:color w:val="auto"/>
                <w:kern w:val="2"/>
              </w:rPr>
              <w:t>雨</w:t>
            </w:r>
            <w:r>
              <w:rPr>
                <w:rFonts w:ascii="標楷體" w:eastAsia="標楷體" w:hAnsi="標楷體" w:cs="Times New Roman" w:hint="eastAsia"/>
                <w:noProof/>
                <w:color w:val="auto"/>
                <w:kern w:val="2"/>
              </w:rPr>
              <w:t>水</w:t>
            </w:r>
            <w:r w:rsidRPr="00E33A32">
              <w:rPr>
                <w:rFonts w:ascii="標楷體" w:eastAsia="標楷體" w:hAnsi="標楷體" w:cs="Times New Roman" w:hint="eastAsia"/>
                <w:noProof/>
                <w:color w:val="auto"/>
                <w:kern w:val="2"/>
              </w:rPr>
              <w:t>撲滿收集到的水</w:t>
            </w:r>
            <w:r>
              <w:rPr>
                <w:rFonts w:ascii="標楷體" w:eastAsia="標楷體" w:hAnsi="標楷體" w:cs="Times New Roman" w:hint="eastAsia"/>
                <w:noProof/>
                <w:color w:val="auto"/>
                <w:kern w:val="2"/>
              </w:rPr>
              <w:t>，可</w:t>
            </w:r>
            <w:r w:rsidRPr="00E33A32">
              <w:rPr>
                <w:rFonts w:ascii="標楷體" w:eastAsia="標楷體" w:hAnsi="標楷體" w:cs="Times New Roman" w:hint="eastAsia"/>
                <w:noProof/>
                <w:color w:val="auto"/>
                <w:kern w:val="2"/>
              </w:rPr>
              <w:t>用於哪些用途？（澆花、沖洗廁所、洗車、洗地板等）</w:t>
            </w:r>
          </w:p>
          <w:p w:rsidR="00904A42" w:rsidRPr="00D64B90" w:rsidRDefault="00904A42" w:rsidP="00510E6B">
            <w:pPr>
              <w:pStyle w:val="style27"/>
              <w:adjustRightInd w:val="0"/>
              <w:snapToGrid w:val="0"/>
              <w:spacing w:before="0" w:beforeAutospacing="0" w:after="0" w:afterAutospacing="0" w:line="276" w:lineRule="auto"/>
              <w:rPr>
                <w:rFonts w:ascii="標楷體" w:eastAsia="標楷體" w:hAnsi="標楷體" w:cs="hakuyoxingshu7000"/>
                <w:noProof/>
                <w:color w:val="auto"/>
                <w:kern w:val="2"/>
              </w:rPr>
            </w:pPr>
          </w:p>
          <w:p w:rsidR="00904A42" w:rsidRPr="00BE7914" w:rsidRDefault="00904A42" w:rsidP="00510E6B">
            <w:pPr>
              <w:pStyle w:val="style27"/>
              <w:adjustRightInd w:val="0"/>
              <w:snapToGrid w:val="0"/>
              <w:spacing w:before="0" w:beforeAutospacing="0" w:after="0" w:afterAutospacing="0" w:line="276" w:lineRule="auto"/>
              <w:rPr>
                <w:rFonts w:ascii="標楷體" w:eastAsia="標楷體" w:hAnsi="標楷體" w:cs="Times New Roman"/>
                <w:b/>
                <w:noProof/>
                <w:color w:val="auto"/>
                <w:kern w:val="2"/>
              </w:rPr>
            </w:pPr>
            <w:r>
              <w:rPr>
                <w:rFonts w:ascii="標楷體" w:eastAsia="標楷體" w:hAnsi="標楷體" w:cs="Times New Roman" w:hint="eastAsia"/>
                <w:b/>
                <w:noProof/>
                <w:color w:val="auto"/>
                <w:kern w:val="2"/>
              </w:rPr>
              <w:t>三、</w:t>
            </w:r>
            <w:r w:rsidRPr="00AE65D1">
              <w:rPr>
                <w:rFonts w:ascii="標楷體" w:eastAsia="標楷體" w:hAnsi="標楷體" w:cs="Times New Roman" w:hint="eastAsia"/>
                <w:b/>
                <w:noProof/>
                <w:color w:val="auto"/>
                <w:kern w:val="2"/>
              </w:rPr>
              <w:t>綜合活動：</w:t>
            </w:r>
          </w:p>
          <w:p w:rsidR="00904A42" w:rsidRPr="00BE7914" w:rsidRDefault="00904A42" w:rsidP="00510E6B">
            <w:pPr>
              <w:pStyle w:val="style27"/>
              <w:adjustRightInd w:val="0"/>
              <w:snapToGrid w:val="0"/>
              <w:spacing w:before="0" w:beforeAutospacing="0" w:after="0" w:afterAutospacing="0" w:line="276" w:lineRule="auto"/>
              <w:rPr>
                <w:rFonts w:ascii="標楷體" w:eastAsia="標楷體" w:hAnsi="標楷體" w:cs="hakuyoxingshu7000"/>
                <w:noProof/>
                <w:color w:val="auto"/>
                <w:kern w:val="2"/>
              </w:rPr>
            </w:pPr>
            <w:r w:rsidRPr="00BE7914">
              <w:rPr>
                <w:rFonts w:ascii="標楷體" w:eastAsia="標楷體" w:hAnsi="標楷體" w:cs="Times New Roman"/>
                <w:noProof/>
                <w:color w:val="auto"/>
                <w:kern w:val="2"/>
              </w:rPr>
              <w:t>1.</w:t>
            </w:r>
            <w:r w:rsidRPr="00BE7914">
              <w:rPr>
                <w:rFonts w:ascii="標楷體" w:eastAsia="標楷體" w:hAnsi="標楷體" w:cs="Times New Roman" w:hint="eastAsia"/>
                <w:noProof/>
                <w:color w:val="auto"/>
                <w:kern w:val="2"/>
              </w:rPr>
              <w:t>分組操作</w:t>
            </w:r>
            <w:r w:rsidRPr="00BE7914">
              <w:rPr>
                <w:rFonts w:ascii="標楷體" w:eastAsia="標楷體" w:hAnsi="標楷體" w:cs="hakuyoxingshu7000" w:hint="eastAsia"/>
                <w:noProof/>
                <w:color w:val="auto"/>
                <w:kern w:val="2"/>
              </w:rPr>
              <w:t>雨水撲滿模組。</w:t>
            </w:r>
          </w:p>
          <w:p w:rsidR="00904A42" w:rsidRPr="00BE7914"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sidRPr="00BE7914">
              <w:rPr>
                <w:rFonts w:ascii="標楷體" w:eastAsia="標楷體" w:hAnsi="標楷體" w:cs="Times New Roman"/>
                <w:noProof/>
                <w:color w:val="auto"/>
                <w:kern w:val="2"/>
              </w:rPr>
              <w:t>2.</w:t>
            </w:r>
            <w:r w:rsidRPr="00BE7914">
              <w:rPr>
                <w:rFonts w:ascii="標楷體" w:eastAsia="標楷體" w:hAnsi="標楷體" w:cs="Times New Roman" w:hint="eastAsia"/>
                <w:noProof/>
                <w:color w:val="auto"/>
                <w:kern w:val="2"/>
              </w:rPr>
              <w:t>完成學習手冊「『塡簷</w:t>
            </w:r>
            <w:r w:rsidRPr="00BE7914">
              <w:rPr>
                <w:rFonts w:ascii="標楷體" w:eastAsia="標楷體" w:hAnsi="標楷體" w:cs="hakuyoxingshu7000" w:hint="eastAsia"/>
                <w:noProof/>
                <w:color w:val="auto"/>
                <w:kern w:val="2"/>
              </w:rPr>
              <w:t>覓</w:t>
            </w:r>
            <w:r w:rsidRPr="00BE7914">
              <w:rPr>
                <w:rFonts w:ascii="標楷體" w:eastAsia="標楷體" w:hAnsi="標楷體" w:cs="Times New Roman" w:hint="eastAsia"/>
                <w:noProof/>
                <w:color w:val="auto"/>
                <w:kern w:val="2"/>
              </w:rPr>
              <w:t>雨』說分曉」單元。</w:t>
            </w:r>
          </w:p>
          <w:p w:rsidR="00904A42" w:rsidRPr="00AE65D1" w:rsidRDefault="00904A42" w:rsidP="00510E6B">
            <w:pPr>
              <w:pStyle w:val="style27"/>
              <w:adjustRightInd w:val="0"/>
              <w:snapToGrid w:val="0"/>
              <w:spacing w:before="0" w:beforeAutospacing="0" w:after="0" w:afterAutospacing="0" w:line="276" w:lineRule="auto"/>
              <w:rPr>
                <w:rFonts w:ascii="標楷體" w:eastAsia="標楷體" w:hAnsi="標楷體" w:cs="Times New Roman"/>
                <w:b/>
                <w:noProof/>
                <w:color w:val="auto"/>
                <w:kern w:val="2"/>
              </w:rPr>
            </w:pPr>
          </w:p>
          <w:p w:rsidR="00904A42" w:rsidRPr="00AE65D1" w:rsidRDefault="00904A42" w:rsidP="00510E6B">
            <w:pPr>
              <w:pStyle w:val="style27"/>
              <w:adjustRightInd w:val="0"/>
              <w:snapToGrid w:val="0"/>
              <w:spacing w:before="0" w:beforeAutospacing="0" w:after="0" w:afterAutospacing="0" w:line="276" w:lineRule="auto"/>
              <w:rPr>
                <w:rFonts w:ascii="標楷體" w:eastAsia="標楷體" w:hAnsi="標楷體" w:cs="Times New Roman"/>
                <w:b/>
                <w:noProof/>
                <w:color w:val="auto"/>
                <w:kern w:val="2"/>
              </w:rPr>
            </w:pPr>
            <w:r w:rsidRPr="00AE65D1">
              <w:rPr>
                <w:rFonts w:ascii="標楷體" w:eastAsia="標楷體" w:hAnsi="標楷體" w:cs="Times New Roman" w:hint="eastAsia"/>
                <w:b/>
                <w:noProof/>
                <w:color w:val="auto"/>
                <w:kern w:val="2"/>
              </w:rPr>
              <w:t>第四節</w:t>
            </w:r>
          </w:p>
          <w:p w:rsidR="00904A42" w:rsidRPr="00AE65D1" w:rsidRDefault="00904A42" w:rsidP="00510E6B">
            <w:pPr>
              <w:pStyle w:val="style27"/>
              <w:adjustRightInd w:val="0"/>
              <w:snapToGrid w:val="0"/>
              <w:spacing w:before="0" w:beforeAutospacing="0" w:after="0" w:afterAutospacing="0" w:line="276" w:lineRule="auto"/>
              <w:rPr>
                <w:rFonts w:ascii="標楷體" w:eastAsia="標楷體" w:hAnsi="標楷體" w:cs="Times New Roman"/>
                <w:b/>
                <w:noProof/>
                <w:color w:val="auto"/>
                <w:kern w:val="2"/>
              </w:rPr>
            </w:pPr>
            <w:r>
              <w:rPr>
                <w:rFonts w:ascii="標楷體" w:eastAsia="標楷體" w:hAnsi="標楷體" w:cs="Times New Roman" w:hint="eastAsia"/>
                <w:b/>
                <w:noProof/>
                <w:color w:val="auto"/>
                <w:kern w:val="2"/>
              </w:rPr>
              <w:t>一、</w:t>
            </w:r>
            <w:r w:rsidRPr="00AE65D1">
              <w:rPr>
                <w:rFonts w:ascii="標楷體" w:eastAsia="標楷體" w:hAnsi="標楷體" w:cs="Times New Roman" w:hint="eastAsia"/>
                <w:b/>
                <w:noProof/>
                <w:color w:val="auto"/>
                <w:kern w:val="2"/>
              </w:rPr>
              <w:t>準備活動：</w:t>
            </w: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Pr>
                <w:rFonts w:ascii="標楷體" w:eastAsia="標楷體" w:hAnsi="標楷體" w:cs="Times New Roman" w:hint="eastAsia"/>
                <w:noProof/>
                <w:color w:val="auto"/>
                <w:kern w:val="2"/>
              </w:rPr>
              <w:t>(一)事前準備：</w:t>
            </w: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Pr>
                <w:rFonts w:ascii="標楷體" w:eastAsia="標楷體" w:hAnsi="標楷體" w:cs="Times New Roman" w:hint="eastAsia"/>
                <w:noProof/>
                <w:color w:val="auto"/>
                <w:kern w:val="2"/>
              </w:rPr>
              <w:t xml:space="preserve">   ◎教</w:t>
            </w:r>
            <w:r w:rsidRPr="00E33A32">
              <w:rPr>
                <w:rFonts w:ascii="標楷體" w:eastAsia="標楷體" w:hAnsi="標楷體" w:cs="Times New Roman" w:hint="eastAsia"/>
                <w:noProof/>
                <w:color w:val="auto"/>
                <w:kern w:val="2"/>
              </w:rPr>
              <w:t>師</w:t>
            </w:r>
            <w:r>
              <w:rPr>
                <w:rFonts w:ascii="標楷體" w:eastAsia="標楷體" w:hAnsi="標楷體" w:cs="Times New Roman" w:hint="eastAsia"/>
                <w:noProof/>
                <w:color w:val="auto"/>
                <w:kern w:val="2"/>
              </w:rPr>
              <w:t>準備</w:t>
            </w:r>
            <w:r w:rsidRPr="001A4805">
              <w:rPr>
                <w:rFonts w:ascii="標楷體" w:eastAsia="標楷體" w:hAnsi="標楷體" w:cs="Times New Roman" w:hint="eastAsia"/>
                <w:noProof/>
                <w:color w:val="auto"/>
                <w:kern w:val="2"/>
              </w:rPr>
              <w:t>：</w:t>
            </w:r>
            <w:r>
              <w:rPr>
                <w:rFonts w:ascii="標楷體" w:eastAsia="標楷體" w:hAnsi="標楷體" w:cs="Times New Roman" w:hint="eastAsia"/>
                <w:noProof/>
                <w:color w:val="auto"/>
                <w:kern w:val="2"/>
              </w:rPr>
              <w:t>植物淨化水質功能對照表</w:t>
            </w:r>
            <w:r w:rsidRPr="00D64B90">
              <w:rPr>
                <w:rFonts w:ascii="標楷體" w:eastAsia="標楷體" w:hAnsi="標楷體" w:cs="Times New Roman" w:hint="eastAsia"/>
                <w:noProof/>
                <w:color w:val="auto"/>
                <w:kern w:val="2"/>
              </w:rPr>
              <w:t>、</w:t>
            </w:r>
            <w:r w:rsidRPr="00D64B90">
              <w:rPr>
                <w:rFonts w:ascii="標楷體" w:eastAsia="標楷體" w:hAnsi="標楷體" w:hint="eastAsia"/>
                <w:color w:val="auto"/>
              </w:rPr>
              <w:t>水生植物淨水觀察模型</w:t>
            </w:r>
            <w:r w:rsidRPr="001A4805">
              <w:rPr>
                <w:rFonts w:ascii="標楷體" w:eastAsia="標楷體" w:hAnsi="標楷體" w:cs="Times New Roman" w:hint="eastAsia"/>
                <w:noProof/>
                <w:color w:val="auto"/>
                <w:kern w:val="2"/>
              </w:rPr>
              <w:t>。</w:t>
            </w: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Pr>
                <w:rFonts w:ascii="標楷體" w:eastAsia="標楷體" w:hAnsi="標楷體" w:cs="Times New Roman" w:hint="eastAsia"/>
                <w:noProof/>
                <w:color w:val="auto"/>
                <w:kern w:val="2"/>
              </w:rPr>
              <w:t xml:space="preserve">   ◎學生準備</w:t>
            </w:r>
            <w:r w:rsidRPr="001A4805">
              <w:rPr>
                <w:rFonts w:ascii="標楷體" w:eastAsia="標楷體" w:hAnsi="標楷體" w:cs="Times New Roman" w:hint="eastAsia"/>
                <w:noProof/>
                <w:color w:val="auto"/>
                <w:kern w:val="2"/>
              </w:rPr>
              <w:t>：</w:t>
            </w:r>
            <w:r>
              <w:rPr>
                <w:rFonts w:ascii="標楷體" w:eastAsia="標楷體" w:hAnsi="標楷體" w:cs="Times New Roman" w:hint="eastAsia"/>
                <w:noProof/>
                <w:color w:val="auto"/>
                <w:kern w:val="2"/>
              </w:rPr>
              <w:t>走查</w:t>
            </w:r>
            <w:r w:rsidRPr="00D64B90">
              <w:rPr>
                <w:rFonts w:ascii="標楷體" w:eastAsia="標楷體" w:hAnsi="標楷體" w:cs="Times New Roman" w:hint="eastAsia"/>
                <w:noProof/>
                <w:color w:val="auto"/>
                <w:kern w:val="2"/>
              </w:rPr>
              <w:t>校園</w:t>
            </w:r>
            <w:r>
              <w:rPr>
                <w:rFonts w:ascii="標楷體" w:eastAsia="標楷體" w:hAnsi="標楷體" w:cs="Times New Roman" w:hint="eastAsia"/>
                <w:noProof/>
                <w:color w:val="auto"/>
                <w:kern w:val="2"/>
              </w:rPr>
              <w:t>水生植物池，並閱讀解說牌</w:t>
            </w:r>
            <w:r w:rsidRPr="001A4805">
              <w:rPr>
                <w:rFonts w:ascii="標楷體" w:eastAsia="標楷體" w:hAnsi="標楷體" w:cs="Times New Roman" w:hint="eastAsia"/>
                <w:noProof/>
                <w:color w:val="auto"/>
                <w:kern w:val="2"/>
              </w:rPr>
              <w:t>。</w:t>
            </w:r>
          </w:p>
          <w:p w:rsidR="00904A42" w:rsidRPr="00E33A3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sidRPr="001A4805">
              <w:rPr>
                <w:rFonts w:ascii="標楷體" w:eastAsia="標楷體" w:hAnsi="標楷體" w:cs="Times New Roman" w:hint="eastAsia"/>
                <w:noProof/>
                <w:color w:val="auto"/>
                <w:kern w:val="2"/>
              </w:rPr>
              <w:t>(二)</w:t>
            </w:r>
            <w:r>
              <w:rPr>
                <w:rFonts w:ascii="標楷體" w:eastAsia="標楷體" w:hAnsi="標楷體" w:cs="Times New Roman" w:hint="eastAsia"/>
                <w:noProof/>
                <w:color w:val="auto"/>
                <w:kern w:val="2"/>
              </w:rPr>
              <w:t>教師播放河川照片，從乾淨優美的溪河逐漸轉為骯髒污穢的河流，請學生說出照片的差別與給人的感覺。</w:t>
            </w:r>
          </w:p>
          <w:p w:rsidR="00904A42" w:rsidRPr="00AE65D1" w:rsidRDefault="00904A42" w:rsidP="00510E6B">
            <w:pPr>
              <w:snapToGrid w:val="0"/>
              <w:spacing w:line="276" w:lineRule="auto"/>
              <w:ind w:right="48"/>
              <w:rPr>
                <w:rFonts w:ascii="標楷體" w:eastAsia="標楷體" w:hAnsi="標楷體"/>
              </w:rPr>
            </w:pPr>
          </w:p>
          <w:p w:rsidR="00904A42" w:rsidRPr="00AE65D1" w:rsidRDefault="00904A42" w:rsidP="00510E6B">
            <w:pPr>
              <w:pStyle w:val="style27"/>
              <w:adjustRightInd w:val="0"/>
              <w:snapToGrid w:val="0"/>
              <w:spacing w:before="0" w:beforeAutospacing="0" w:after="0" w:afterAutospacing="0" w:line="276" w:lineRule="auto"/>
              <w:rPr>
                <w:rFonts w:ascii="標楷體" w:eastAsia="標楷體" w:hAnsi="標楷體" w:cs="Times New Roman"/>
                <w:b/>
                <w:noProof/>
                <w:color w:val="auto"/>
                <w:kern w:val="2"/>
              </w:rPr>
            </w:pPr>
            <w:r>
              <w:rPr>
                <w:rFonts w:ascii="標楷體" w:eastAsia="標楷體" w:hAnsi="標楷體" w:cs="Times New Roman" w:hint="eastAsia"/>
                <w:b/>
                <w:noProof/>
                <w:color w:val="auto"/>
                <w:kern w:val="2"/>
              </w:rPr>
              <w:t>二、</w:t>
            </w:r>
            <w:r w:rsidRPr="00AE65D1">
              <w:rPr>
                <w:rFonts w:ascii="標楷體" w:eastAsia="標楷體" w:hAnsi="標楷體" w:cs="Times New Roman" w:hint="eastAsia"/>
                <w:b/>
                <w:noProof/>
                <w:color w:val="auto"/>
                <w:kern w:val="2"/>
              </w:rPr>
              <w:t>發展活動：</w:t>
            </w:r>
          </w:p>
          <w:p w:rsidR="00904A42" w:rsidRPr="005B5E81" w:rsidRDefault="00904A42" w:rsidP="00510E6B">
            <w:pPr>
              <w:pStyle w:val="style27"/>
              <w:adjustRightInd w:val="0"/>
              <w:snapToGrid w:val="0"/>
              <w:spacing w:before="0" w:beforeAutospacing="0" w:after="0" w:afterAutospacing="0" w:line="276" w:lineRule="auto"/>
              <w:rPr>
                <w:rFonts w:ascii="標楷體" w:eastAsia="標楷體" w:hAnsi="標楷體" w:cs="Times New Roman"/>
                <w:b/>
                <w:noProof/>
                <w:color w:val="auto"/>
                <w:kern w:val="2"/>
              </w:rPr>
            </w:pPr>
            <w:r w:rsidRPr="005B5E81">
              <w:rPr>
                <w:rFonts w:ascii="標楷體" w:eastAsia="標楷體" w:hAnsi="標楷體" w:cs="Times New Roman" w:hint="eastAsia"/>
                <w:b/>
                <w:noProof/>
                <w:color w:val="auto"/>
                <w:kern w:val="2"/>
              </w:rPr>
              <w:t>【活動一：汙水不要來】</w:t>
            </w:r>
          </w:p>
          <w:p w:rsidR="00904A42" w:rsidRDefault="00904A42" w:rsidP="00510E6B">
            <w:pPr>
              <w:pStyle w:val="style27"/>
              <w:adjustRightInd w:val="0"/>
              <w:snapToGrid w:val="0"/>
              <w:spacing w:before="0" w:beforeAutospacing="0" w:after="0" w:afterAutospacing="0" w:line="276" w:lineRule="auto"/>
              <w:rPr>
                <w:rFonts w:ascii="標楷體" w:eastAsia="標楷體" w:hAnsi="標楷體"/>
                <w:color w:val="auto"/>
              </w:rPr>
            </w:pPr>
            <w:r>
              <w:rPr>
                <w:rFonts w:ascii="標楷體" w:eastAsia="標楷體" w:hAnsi="標楷體" w:hint="eastAsia"/>
                <w:color w:val="auto"/>
              </w:rPr>
              <w:t>(一)教師引導學生思考「減少汙水排放的方法」：</w:t>
            </w:r>
          </w:p>
          <w:p w:rsidR="00904A42" w:rsidRDefault="00904A42" w:rsidP="00510E6B">
            <w:pPr>
              <w:pStyle w:val="style27"/>
              <w:adjustRightInd w:val="0"/>
              <w:snapToGrid w:val="0"/>
              <w:spacing w:before="0" w:beforeAutospacing="0" w:after="0" w:afterAutospacing="0" w:line="276" w:lineRule="auto"/>
              <w:rPr>
                <w:rFonts w:ascii="標楷體" w:eastAsia="標楷體" w:hAnsi="標楷體"/>
                <w:color w:val="auto"/>
              </w:rPr>
            </w:pPr>
            <w:r>
              <w:rPr>
                <w:rFonts w:ascii="標楷體" w:eastAsia="標楷體" w:hAnsi="標楷體" w:hint="eastAsia"/>
                <w:color w:val="auto"/>
              </w:rPr>
              <w:lastRenderedPageBreak/>
              <w:t>1.觀察社區民眾生活廢水的排放情形。</w:t>
            </w:r>
          </w:p>
          <w:p w:rsidR="00904A42" w:rsidRDefault="00904A42" w:rsidP="00510E6B">
            <w:pPr>
              <w:pStyle w:val="style27"/>
              <w:adjustRightInd w:val="0"/>
              <w:snapToGrid w:val="0"/>
              <w:spacing w:before="0" w:beforeAutospacing="0" w:after="0" w:afterAutospacing="0" w:line="276" w:lineRule="auto"/>
              <w:rPr>
                <w:rFonts w:ascii="標楷體" w:eastAsia="標楷體" w:hAnsi="標楷體"/>
                <w:color w:val="auto"/>
              </w:rPr>
            </w:pPr>
            <w:r>
              <w:rPr>
                <w:rFonts w:ascii="標楷體" w:eastAsia="標楷體" w:hAnsi="標楷體" w:hint="eastAsia"/>
                <w:color w:val="auto"/>
              </w:rPr>
              <w:t>2.討論生活</w:t>
            </w:r>
            <w:r w:rsidRPr="00D64B90">
              <w:rPr>
                <w:rFonts w:ascii="標楷體" w:eastAsia="標楷體" w:hAnsi="標楷體" w:hint="eastAsia"/>
                <w:color w:val="auto"/>
              </w:rPr>
              <w:t>廢</w:t>
            </w:r>
            <w:r>
              <w:rPr>
                <w:rFonts w:ascii="標楷體" w:eastAsia="標楷體" w:hAnsi="標楷體" w:hint="eastAsia"/>
                <w:color w:val="auto"/>
              </w:rPr>
              <w:t>水對</w:t>
            </w:r>
            <w:r w:rsidRPr="00D64B90">
              <w:rPr>
                <w:rFonts w:ascii="標楷體" w:eastAsia="標楷體" w:hAnsi="標楷體" w:hint="eastAsia"/>
                <w:color w:val="auto"/>
              </w:rPr>
              <w:t>河川溪流</w:t>
            </w:r>
            <w:r>
              <w:rPr>
                <w:rFonts w:ascii="標楷體" w:eastAsia="標楷體" w:hAnsi="標楷體" w:hint="eastAsia"/>
                <w:color w:val="auto"/>
              </w:rPr>
              <w:t>的影響。</w:t>
            </w:r>
          </w:p>
          <w:p w:rsidR="00904A42" w:rsidRDefault="00904A42" w:rsidP="00510E6B">
            <w:pPr>
              <w:pStyle w:val="style27"/>
              <w:adjustRightInd w:val="0"/>
              <w:snapToGrid w:val="0"/>
              <w:spacing w:before="0" w:beforeAutospacing="0" w:after="0" w:afterAutospacing="0" w:line="276" w:lineRule="auto"/>
              <w:rPr>
                <w:rFonts w:ascii="標楷體" w:eastAsia="標楷體" w:hAnsi="標楷體"/>
                <w:color w:val="auto"/>
              </w:rPr>
            </w:pPr>
            <w:r>
              <w:rPr>
                <w:rFonts w:ascii="標楷體" w:eastAsia="標楷體" w:hAnsi="標楷體" w:hint="eastAsia"/>
                <w:color w:val="auto"/>
              </w:rPr>
              <w:t>3.探討河川溪流污染會造成的影響。</w:t>
            </w:r>
          </w:p>
          <w:p w:rsidR="00904A42" w:rsidRDefault="00904A42" w:rsidP="00510E6B">
            <w:pPr>
              <w:pStyle w:val="style27"/>
              <w:adjustRightInd w:val="0"/>
              <w:snapToGrid w:val="0"/>
              <w:spacing w:before="0" w:beforeAutospacing="0" w:after="0" w:afterAutospacing="0" w:line="276" w:lineRule="auto"/>
              <w:rPr>
                <w:rFonts w:ascii="標楷體" w:eastAsia="標楷體" w:hAnsi="標楷體"/>
                <w:color w:val="auto"/>
              </w:rPr>
            </w:pPr>
            <w:r>
              <w:rPr>
                <w:rFonts w:ascii="標楷體" w:eastAsia="標楷體" w:hAnsi="標楷體" w:hint="eastAsia"/>
                <w:color w:val="auto"/>
              </w:rPr>
              <w:t>4.討論減少生活廢水排放的方法。</w:t>
            </w:r>
          </w:p>
          <w:p w:rsidR="00904A42" w:rsidRDefault="00904A42" w:rsidP="00510E6B">
            <w:pPr>
              <w:pStyle w:val="style27"/>
              <w:adjustRightInd w:val="0"/>
              <w:snapToGrid w:val="0"/>
              <w:spacing w:before="0" w:beforeAutospacing="0" w:after="0" w:afterAutospacing="0" w:line="276" w:lineRule="auto"/>
              <w:rPr>
                <w:rFonts w:ascii="標楷體" w:eastAsia="標楷體" w:hAnsi="標楷體"/>
                <w:color w:val="auto"/>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olor w:val="auto"/>
              </w:rPr>
            </w:pPr>
            <w:r>
              <w:rPr>
                <w:rFonts w:ascii="標楷體" w:eastAsia="標楷體" w:hAnsi="標楷體" w:hint="eastAsia"/>
                <w:color w:val="auto"/>
              </w:rPr>
              <w:t>(二)教師引導學生認識「淨化水質的方法」：</w:t>
            </w:r>
          </w:p>
          <w:p w:rsidR="00904A42" w:rsidRDefault="00904A42" w:rsidP="00510E6B">
            <w:pPr>
              <w:pStyle w:val="style27"/>
              <w:adjustRightInd w:val="0"/>
              <w:snapToGrid w:val="0"/>
              <w:spacing w:before="0" w:beforeAutospacing="0" w:after="0" w:afterAutospacing="0" w:line="276" w:lineRule="auto"/>
              <w:rPr>
                <w:rFonts w:ascii="標楷體" w:eastAsia="標楷體" w:hAnsi="標楷體"/>
                <w:color w:val="auto"/>
              </w:rPr>
            </w:pPr>
            <w:r>
              <w:rPr>
                <w:rFonts w:ascii="標楷體" w:eastAsia="標楷體" w:hAnsi="標楷體" w:hint="eastAsia"/>
                <w:color w:val="auto"/>
              </w:rPr>
              <w:t>1.教師引導：平時應</w:t>
            </w:r>
            <w:r w:rsidRPr="00D64B90">
              <w:rPr>
                <w:rFonts w:ascii="標楷體" w:eastAsia="標楷體" w:hAnsi="標楷體" w:hint="eastAsia"/>
                <w:color w:val="auto"/>
              </w:rPr>
              <w:t>減少廢水</w:t>
            </w:r>
            <w:r>
              <w:rPr>
                <w:rFonts w:ascii="標楷體" w:eastAsia="標楷體" w:hAnsi="標楷體" w:hint="eastAsia"/>
                <w:color w:val="auto"/>
              </w:rPr>
              <w:t>的排放</w:t>
            </w:r>
            <w:r w:rsidRPr="00D64B90">
              <w:rPr>
                <w:rFonts w:ascii="標楷體" w:eastAsia="標楷體" w:hAnsi="標楷體" w:hint="eastAsia"/>
                <w:color w:val="auto"/>
              </w:rPr>
              <w:t>，</w:t>
            </w:r>
            <w:r>
              <w:rPr>
                <w:rFonts w:ascii="標楷體" w:eastAsia="標楷體" w:hAnsi="標楷體" w:hint="eastAsia"/>
                <w:color w:val="auto"/>
              </w:rPr>
              <w:t>然而生活中難免會有汙水出現，這時</w:t>
            </w:r>
            <w:r w:rsidRPr="00D64B90">
              <w:rPr>
                <w:rFonts w:ascii="標楷體" w:eastAsia="標楷體" w:hAnsi="標楷體" w:hint="eastAsia"/>
                <w:color w:val="auto"/>
              </w:rPr>
              <w:t>汙水的處理也是重要</w:t>
            </w:r>
            <w:r>
              <w:rPr>
                <w:rFonts w:ascii="標楷體" w:eastAsia="標楷體" w:hAnsi="標楷體" w:hint="eastAsia"/>
                <w:color w:val="auto"/>
              </w:rPr>
              <w:t>的關鍵</w:t>
            </w:r>
            <w:r w:rsidRPr="00D64B90">
              <w:rPr>
                <w:rFonts w:ascii="標楷體" w:eastAsia="標楷體" w:hAnsi="標楷體" w:hint="eastAsia"/>
                <w:color w:val="auto"/>
              </w:rPr>
              <w:t>。</w:t>
            </w:r>
          </w:p>
          <w:p w:rsidR="00904A42" w:rsidRPr="00D64B90" w:rsidRDefault="00904A42" w:rsidP="00510E6B">
            <w:pPr>
              <w:pStyle w:val="style27"/>
              <w:adjustRightInd w:val="0"/>
              <w:snapToGrid w:val="0"/>
              <w:spacing w:before="0" w:beforeAutospacing="0" w:after="0" w:afterAutospacing="0" w:line="276" w:lineRule="auto"/>
              <w:rPr>
                <w:rFonts w:ascii="標楷體" w:eastAsia="標楷體" w:hAnsi="標楷體"/>
                <w:color w:val="auto"/>
              </w:rPr>
            </w:pPr>
            <w:r>
              <w:rPr>
                <w:rFonts w:ascii="標楷體" w:eastAsia="標楷體" w:hAnsi="標楷體" w:hint="eastAsia"/>
                <w:color w:val="auto"/>
              </w:rPr>
              <w:t>2.</w:t>
            </w:r>
            <w:r w:rsidRPr="00D64B90">
              <w:rPr>
                <w:rFonts w:ascii="標楷體" w:eastAsia="標楷體" w:hAnsi="標楷體" w:hint="eastAsia"/>
                <w:color w:val="auto"/>
              </w:rPr>
              <w:t>播放大漢溪大嵙崁人工濕地簡介影片</w:t>
            </w:r>
            <w:r>
              <w:rPr>
                <w:rFonts w:ascii="標楷體" w:eastAsia="標楷體" w:hAnsi="標楷體" w:hint="eastAsia"/>
                <w:color w:val="auto"/>
              </w:rPr>
              <w:t>。</w:t>
            </w:r>
          </w:p>
          <w:p w:rsidR="00904A42" w:rsidRPr="00AE65D1" w:rsidRDefault="00904A42" w:rsidP="00510E6B">
            <w:pPr>
              <w:pStyle w:val="style27"/>
              <w:adjustRightInd w:val="0"/>
              <w:snapToGrid w:val="0"/>
              <w:spacing w:before="0" w:beforeAutospacing="0" w:after="0" w:afterAutospacing="0" w:line="276" w:lineRule="auto"/>
              <w:rPr>
                <w:rFonts w:ascii="標楷體" w:eastAsia="標楷體" w:hAnsi="標楷體" w:cs="Times New Roman"/>
                <w:b/>
                <w:noProof/>
                <w:color w:val="auto"/>
                <w:kern w:val="2"/>
              </w:rPr>
            </w:pPr>
            <w:r>
              <w:rPr>
                <w:rFonts w:ascii="標楷體" w:eastAsia="標楷體" w:hAnsi="標楷體" w:cs="Times New Roman"/>
                <w:b/>
                <w:noProof/>
                <w:color w:val="auto"/>
                <w:kern w:val="2"/>
              </w:rPr>
              <w:drawing>
                <wp:inline distT="0" distB="0" distL="0" distR="0">
                  <wp:extent cx="2933700" cy="2501900"/>
                  <wp:effectExtent l="0" t="0" r="12700" b="12700"/>
                  <wp:docPr id="3" name="圖片 3" descr="螢幕快照 2014-11-27 上午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螢幕快照 2014-11-27 上午4"/>
                          <pic:cNvPicPr>
                            <a:picLocks noChangeAspect="1" noChangeArrowheads="1"/>
                          </pic:cNvPicPr>
                        </pic:nvPicPr>
                        <pic:blipFill>
                          <a:blip r:embed="rId8">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33700" cy="2501900"/>
                          </a:xfrm>
                          <a:prstGeom prst="rect">
                            <a:avLst/>
                          </a:prstGeom>
                          <a:noFill/>
                          <a:ln>
                            <a:noFill/>
                          </a:ln>
                        </pic:spPr>
                      </pic:pic>
                    </a:graphicData>
                  </a:graphic>
                </wp:inline>
              </w:drawing>
            </w:r>
            <w:r>
              <w:rPr>
                <w:rFonts w:ascii="標楷體" w:eastAsia="標楷體" w:hAnsi="標楷體" w:cs="Times New Roman"/>
                <w:b/>
                <w:noProof/>
                <w:color w:val="auto"/>
                <w:kern w:val="2"/>
              </w:rPr>
              <w:drawing>
                <wp:inline distT="0" distB="0" distL="0" distR="0">
                  <wp:extent cx="2933700" cy="2400300"/>
                  <wp:effectExtent l="0" t="0" r="12700" b="12700"/>
                  <wp:docPr id="4" name="圖片 4" descr="螢幕快照 2014-11-27 上午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螢幕快照 2014-11-27 上午4"/>
                          <pic:cNvPicPr>
                            <a:picLocks noChangeAspect="1" noChangeArrowheads="1"/>
                          </pic:cNvPicPr>
                        </pic:nvPicPr>
                        <pic:blipFill>
                          <a:blip r:embed="rId9">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33700" cy="2400300"/>
                          </a:xfrm>
                          <a:prstGeom prst="rect">
                            <a:avLst/>
                          </a:prstGeom>
                          <a:noFill/>
                          <a:ln>
                            <a:noFill/>
                          </a:ln>
                        </pic:spPr>
                      </pic:pic>
                    </a:graphicData>
                  </a:graphic>
                </wp:inline>
              </w:drawing>
            </w:r>
          </w:p>
          <w:p w:rsidR="00904A42" w:rsidRPr="00AE65D1" w:rsidRDefault="00904A42" w:rsidP="00510E6B">
            <w:pPr>
              <w:pStyle w:val="style27"/>
              <w:adjustRightInd w:val="0"/>
              <w:snapToGrid w:val="0"/>
              <w:spacing w:before="0" w:beforeAutospacing="0" w:after="0" w:afterAutospacing="0" w:line="276" w:lineRule="auto"/>
              <w:rPr>
                <w:rFonts w:ascii="標楷體" w:eastAsia="標楷體" w:hAnsi="標楷體" w:cs="Times New Roman"/>
                <w:b/>
                <w:noProof/>
                <w:color w:val="auto"/>
                <w:kern w:val="2"/>
              </w:rPr>
            </w:pPr>
            <w:r>
              <w:rPr>
                <w:rFonts w:ascii="標楷體" w:eastAsia="標楷體" w:hAnsi="標楷體"/>
                <w:noProof/>
              </w:rPr>
              <w:lastRenderedPageBreak/>
              <w:drawing>
                <wp:inline distT="0" distB="0" distL="0" distR="0">
                  <wp:extent cx="2908300" cy="1905000"/>
                  <wp:effectExtent l="0" t="0" r="12700" b="0"/>
                  <wp:docPr id="5" name="圖片 5" descr="p24_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24_9"/>
                          <pic:cNvPicPr>
                            <a:picLocks noChangeAspect="1" noChangeArrowheads="1"/>
                          </pic:cNvPicPr>
                        </pic:nvPicPr>
                        <pic:blipFill>
                          <a:blip r:embed="rId10">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12679"/>
                          <a:stretch>
                            <a:fillRect/>
                          </a:stretch>
                        </pic:blipFill>
                        <pic:spPr bwMode="auto">
                          <a:xfrm>
                            <a:off x="0" y="0"/>
                            <a:ext cx="2908300" cy="1905000"/>
                          </a:xfrm>
                          <a:prstGeom prst="rect">
                            <a:avLst/>
                          </a:prstGeom>
                          <a:noFill/>
                          <a:ln>
                            <a:noFill/>
                          </a:ln>
                        </pic:spPr>
                      </pic:pic>
                    </a:graphicData>
                  </a:graphic>
                </wp:inline>
              </w:drawing>
            </w:r>
          </w:p>
          <w:p w:rsidR="00904A42" w:rsidRPr="00510E6B" w:rsidRDefault="00904A42" w:rsidP="00510E6B">
            <w:pPr>
              <w:pStyle w:val="style27"/>
              <w:adjustRightInd w:val="0"/>
              <w:snapToGrid w:val="0"/>
              <w:spacing w:before="0" w:beforeAutospacing="0" w:after="0" w:afterAutospacing="0" w:line="276" w:lineRule="auto"/>
              <w:rPr>
                <w:rFonts w:ascii="標楷體" w:eastAsia="標楷體" w:hAnsi="標楷體" w:cs="Times New Roman"/>
                <w:b/>
                <w:noProof/>
                <w:color w:val="auto"/>
                <w:kern w:val="2"/>
              </w:rPr>
            </w:pPr>
            <w:r w:rsidRPr="00510E6B">
              <w:rPr>
                <w:rFonts w:ascii="標楷體" w:eastAsia="標楷體" w:hAnsi="標楷體" w:cs="Times New Roman" w:hint="eastAsia"/>
                <w:b/>
                <w:noProof/>
                <w:color w:val="auto"/>
                <w:kern w:val="2"/>
              </w:rPr>
              <w:t>【圖片來源：</w:t>
            </w:r>
            <w:hyperlink r:id="rId11" w:history="1">
              <w:r w:rsidRPr="00510E6B">
                <w:rPr>
                  <w:rStyle w:val="a3"/>
                  <w:rFonts w:ascii="標楷體" w:eastAsia="標楷體" w:hAnsi="標楷體" w:cs="Times New Roman"/>
                  <w:b/>
                  <w:noProof/>
                  <w:kern w:val="2"/>
                </w:rPr>
                <w:t>http://www.tyepb.gov.tw/04wwd/ty_water/p2_4.html</w:t>
              </w:r>
              <w:r w:rsidRPr="00510E6B">
                <w:rPr>
                  <w:rStyle w:val="a3"/>
                  <w:rFonts w:ascii="標楷體" w:eastAsia="標楷體" w:hAnsi="標楷體" w:cs="Times New Roman" w:hint="eastAsia"/>
                  <w:b/>
                  <w:noProof/>
                  <w:kern w:val="2"/>
                </w:rPr>
                <w:t>】</w:t>
              </w:r>
            </w:hyperlink>
          </w:p>
          <w:p w:rsidR="00904A42" w:rsidRPr="00510E6B" w:rsidRDefault="00904A42" w:rsidP="00510E6B">
            <w:pPr>
              <w:pStyle w:val="style27"/>
              <w:adjustRightInd w:val="0"/>
              <w:snapToGrid w:val="0"/>
              <w:spacing w:before="0" w:beforeAutospacing="0" w:after="0" w:afterAutospacing="0" w:line="276" w:lineRule="auto"/>
              <w:rPr>
                <w:rFonts w:ascii="標楷體" w:eastAsia="標楷體" w:hAnsi="標楷體" w:cs="Times New Roman"/>
                <w:b/>
                <w:noProof/>
                <w:color w:val="auto"/>
                <w:kern w:val="2"/>
              </w:rPr>
            </w:pPr>
          </w:p>
          <w:p w:rsidR="00904A42" w:rsidRPr="005B5E81" w:rsidRDefault="00904A42" w:rsidP="00510E6B">
            <w:pPr>
              <w:pStyle w:val="style27"/>
              <w:adjustRightInd w:val="0"/>
              <w:snapToGrid w:val="0"/>
              <w:spacing w:before="0" w:beforeAutospacing="0" w:after="0" w:afterAutospacing="0" w:line="276" w:lineRule="auto"/>
              <w:rPr>
                <w:rFonts w:ascii="標楷體" w:eastAsia="標楷體" w:hAnsi="標楷體" w:cs="Times New Roman"/>
                <w:b/>
                <w:noProof/>
                <w:color w:val="auto"/>
                <w:kern w:val="2"/>
              </w:rPr>
            </w:pPr>
            <w:r w:rsidRPr="005B5E81">
              <w:rPr>
                <w:rFonts w:ascii="標楷體" w:eastAsia="標楷體" w:hAnsi="標楷體" w:cs="Times New Roman" w:hint="eastAsia"/>
                <w:b/>
                <w:noProof/>
                <w:color w:val="auto"/>
                <w:kern w:val="2"/>
              </w:rPr>
              <w:t>【活動二：淨化有妙招】</w:t>
            </w:r>
          </w:p>
          <w:p w:rsidR="00904A42" w:rsidRPr="00510E6B" w:rsidRDefault="00904A42" w:rsidP="00510E6B">
            <w:pPr>
              <w:pStyle w:val="style27"/>
              <w:adjustRightInd w:val="0"/>
              <w:snapToGrid w:val="0"/>
              <w:spacing w:before="0" w:beforeAutospacing="0" w:after="0" w:afterAutospacing="0" w:line="276" w:lineRule="auto"/>
              <w:rPr>
                <w:rFonts w:ascii="標楷體" w:eastAsia="標楷體" w:hAnsi="標楷體"/>
                <w:color w:val="auto"/>
              </w:rPr>
            </w:pPr>
            <w:r w:rsidRPr="00510E6B">
              <w:rPr>
                <w:rFonts w:ascii="標楷體" w:eastAsia="標楷體" w:hAnsi="標楷體" w:hint="eastAsia"/>
                <w:color w:val="auto"/>
              </w:rPr>
              <w:t>(一)教師介紹校內水生植物池的淨水功能及設計概念：</w:t>
            </w:r>
          </w:p>
          <w:p w:rsidR="00904A42" w:rsidRDefault="00904A42" w:rsidP="00510E6B">
            <w:pPr>
              <w:pStyle w:val="style27"/>
              <w:adjustRightInd w:val="0"/>
              <w:snapToGrid w:val="0"/>
              <w:spacing w:before="0" w:beforeAutospacing="0" w:after="0" w:afterAutospacing="0" w:line="276" w:lineRule="auto"/>
              <w:rPr>
                <w:rFonts w:ascii="標楷體" w:eastAsia="標楷體" w:hAnsi="標楷體"/>
                <w:color w:val="auto"/>
              </w:rPr>
            </w:pPr>
            <w:r w:rsidRPr="00510E6B">
              <w:rPr>
                <w:rFonts w:ascii="標楷體" w:eastAsia="標楷體" w:hAnsi="標楷體" w:hint="eastAsia"/>
                <w:color w:val="auto"/>
              </w:rPr>
              <w:t>1.教師帶領學</w:t>
            </w:r>
            <w:r>
              <w:rPr>
                <w:rFonts w:ascii="標楷體" w:eastAsia="標楷體" w:hAnsi="標楷體" w:hint="eastAsia"/>
                <w:color w:val="auto"/>
              </w:rPr>
              <w:t>生實際走查校內水生植物池。</w:t>
            </w:r>
          </w:p>
          <w:p w:rsidR="00904A42" w:rsidRDefault="00904A42" w:rsidP="00510E6B">
            <w:pPr>
              <w:pStyle w:val="style27"/>
              <w:adjustRightInd w:val="0"/>
              <w:snapToGrid w:val="0"/>
              <w:spacing w:before="0" w:beforeAutospacing="0" w:after="0" w:afterAutospacing="0" w:line="276" w:lineRule="auto"/>
              <w:rPr>
                <w:rFonts w:ascii="標楷體" w:eastAsia="標楷體" w:hAnsi="標楷體"/>
                <w:color w:val="auto"/>
              </w:rPr>
            </w:pPr>
            <w:r>
              <w:rPr>
                <w:rFonts w:ascii="標楷體" w:eastAsia="標楷體" w:hAnsi="標楷體" w:hint="eastAsia"/>
                <w:color w:val="auto"/>
              </w:rPr>
              <w:t>2.說明</w:t>
            </w:r>
            <w:r w:rsidRPr="007323EA">
              <w:rPr>
                <w:rFonts w:ascii="標楷體" w:eastAsia="標楷體" w:hAnsi="標楷體" w:hint="eastAsia"/>
                <w:color w:val="auto"/>
              </w:rPr>
              <w:t>淨水</w:t>
            </w:r>
            <w:r>
              <w:rPr>
                <w:rFonts w:ascii="標楷體" w:eastAsia="標楷體" w:hAnsi="標楷體" w:hint="eastAsia"/>
                <w:color w:val="auto"/>
              </w:rPr>
              <w:t>功能、設計原理與概念。</w:t>
            </w:r>
          </w:p>
          <w:p w:rsidR="00904A42" w:rsidRDefault="00904A42" w:rsidP="00510E6B">
            <w:pPr>
              <w:pStyle w:val="style27"/>
              <w:adjustRightInd w:val="0"/>
              <w:snapToGrid w:val="0"/>
              <w:spacing w:before="0" w:beforeAutospacing="0" w:after="0" w:afterAutospacing="0" w:line="276" w:lineRule="auto"/>
              <w:rPr>
                <w:rFonts w:ascii="標楷體" w:eastAsia="標楷體" w:hAnsi="標楷體"/>
                <w:color w:val="auto"/>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olor w:val="auto"/>
              </w:rPr>
            </w:pPr>
            <w:r>
              <w:rPr>
                <w:rFonts w:ascii="標楷體" w:eastAsia="標楷體" w:hAnsi="標楷體" w:hint="eastAsia"/>
                <w:color w:val="auto"/>
              </w:rPr>
              <w:t>(二)教師介紹</w:t>
            </w:r>
            <w:r w:rsidRPr="007323EA">
              <w:rPr>
                <w:rFonts w:ascii="標楷體" w:eastAsia="標楷體" w:hAnsi="標楷體" w:hint="eastAsia"/>
                <w:color w:val="auto"/>
              </w:rPr>
              <w:t>濕地植物淨化去污的種類及功能</w:t>
            </w:r>
            <w:r>
              <w:rPr>
                <w:rFonts w:ascii="標楷體" w:eastAsia="標楷體" w:hAnsi="標楷體" w:hint="eastAsia"/>
                <w:color w:val="auto"/>
              </w:rPr>
              <w:t>：</w:t>
            </w:r>
          </w:p>
          <w:p w:rsidR="00904A42" w:rsidRDefault="00904A42" w:rsidP="00510E6B">
            <w:pPr>
              <w:pStyle w:val="style27"/>
              <w:adjustRightInd w:val="0"/>
              <w:snapToGrid w:val="0"/>
              <w:spacing w:before="0" w:beforeAutospacing="0" w:after="0" w:afterAutospacing="0" w:line="276" w:lineRule="auto"/>
              <w:rPr>
                <w:rFonts w:ascii="標楷體" w:eastAsia="標楷體" w:hAnsi="標楷體"/>
                <w:color w:val="auto"/>
              </w:rPr>
            </w:pPr>
            <w:r>
              <w:rPr>
                <w:rFonts w:ascii="標楷體" w:eastAsia="標楷體" w:hAnsi="標楷體" w:hint="eastAsia"/>
                <w:color w:val="auto"/>
              </w:rPr>
              <w:t>1.教師展示水</w:t>
            </w:r>
            <w:r w:rsidRPr="00D64B90">
              <w:rPr>
                <w:rFonts w:ascii="標楷體" w:eastAsia="標楷體" w:hAnsi="標楷體" w:hint="eastAsia"/>
                <w:color w:val="auto"/>
              </w:rPr>
              <w:t>生植物淨水觀察模型</w:t>
            </w:r>
            <w:r>
              <w:rPr>
                <w:rFonts w:ascii="標楷體" w:eastAsia="標楷體" w:hAnsi="標楷體" w:hint="eastAsia"/>
                <w:color w:val="auto"/>
              </w:rPr>
              <w:t>。</w:t>
            </w:r>
          </w:p>
          <w:p w:rsidR="00904A42" w:rsidRPr="007323EA" w:rsidRDefault="00904A42" w:rsidP="00510E6B">
            <w:pPr>
              <w:pStyle w:val="style27"/>
              <w:adjustRightInd w:val="0"/>
              <w:snapToGrid w:val="0"/>
              <w:spacing w:before="0" w:beforeAutospacing="0" w:after="0" w:afterAutospacing="0" w:line="276" w:lineRule="auto"/>
              <w:rPr>
                <w:rFonts w:ascii="標楷體" w:eastAsia="標楷體" w:hAnsi="標楷體"/>
                <w:color w:val="auto"/>
              </w:rPr>
            </w:pPr>
            <w:r>
              <w:rPr>
                <w:rFonts w:ascii="標楷體" w:eastAsia="標楷體" w:hAnsi="標楷體" w:hint="eastAsia"/>
                <w:color w:val="auto"/>
              </w:rPr>
              <w:t>2.介紹</w:t>
            </w:r>
            <w:r w:rsidRPr="007323EA">
              <w:rPr>
                <w:rFonts w:ascii="標楷體" w:eastAsia="標楷體" w:hAnsi="標楷體" w:hint="eastAsia"/>
                <w:color w:val="auto"/>
              </w:rPr>
              <w:t>濕地植物淨化去污的種類及功能。</w:t>
            </w:r>
          </w:p>
          <w:p w:rsidR="00904A42" w:rsidRPr="00AE65D1" w:rsidRDefault="00904A42" w:rsidP="00510E6B">
            <w:pPr>
              <w:pStyle w:val="style27"/>
              <w:adjustRightInd w:val="0"/>
              <w:snapToGrid w:val="0"/>
              <w:spacing w:before="0" w:beforeAutospacing="0" w:after="0" w:afterAutospacing="0" w:line="276" w:lineRule="auto"/>
              <w:rPr>
                <w:rFonts w:ascii="標楷體" w:eastAsia="標楷體" w:hAnsi="標楷體" w:cs="Times New Roman"/>
                <w:b/>
                <w:noProof/>
                <w:color w:val="auto"/>
                <w:kern w:val="2"/>
              </w:rPr>
            </w:pPr>
          </w:p>
          <w:p w:rsidR="00904A42" w:rsidRPr="00AE65D1" w:rsidRDefault="00904A42" w:rsidP="00510E6B">
            <w:pPr>
              <w:pStyle w:val="style27"/>
              <w:adjustRightInd w:val="0"/>
              <w:snapToGrid w:val="0"/>
              <w:spacing w:before="0" w:beforeAutospacing="0" w:after="0" w:afterAutospacing="0" w:line="276" w:lineRule="auto"/>
              <w:rPr>
                <w:rFonts w:ascii="標楷體" w:eastAsia="標楷體" w:hAnsi="標楷體" w:cs="Times New Roman"/>
                <w:b/>
                <w:noProof/>
                <w:color w:val="auto"/>
                <w:kern w:val="2"/>
              </w:rPr>
            </w:pPr>
            <w:r>
              <w:rPr>
                <w:rFonts w:ascii="標楷體" w:eastAsia="標楷體" w:hAnsi="標楷體" w:cs="Times New Roman" w:hint="eastAsia"/>
                <w:b/>
                <w:noProof/>
                <w:color w:val="auto"/>
                <w:kern w:val="2"/>
              </w:rPr>
              <w:t>三、</w:t>
            </w:r>
            <w:r w:rsidRPr="00AE65D1">
              <w:rPr>
                <w:rFonts w:ascii="標楷體" w:eastAsia="標楷體" w:hAnsi="標楷體" w:cs="Times New Roman" w:hint="eastAsia"/>
                <w:b/>
                <w:noProof/>
                <w:color w:val="auto"/>
                <w:kern w:val="2"/>
              </w:rPr>
              <w:t>綜合活動：</w:t>
            </w:r>
          </w:p>
          <w:p w:rsidR="00904A42" w:rsidRPr="00BE7914" w:rsidRDefault="00904A42" w:rsidP="00510E6B">
            <w:pPr>
              <w:pStyle w:val="style27"/>
              <w:adjustRightInd w:val="0"/>
              <w:snapToGrid w:val="0"/>
              <w:spacing w:before="0" w:beforeAutospacing="0" w:after="0" w:afterAutospacing="0" w:line="276" w:lineRule="auto"/>
              <w:rPr>
                <w:rFonts w:ascii="標楷體" w:eastAsia="標楷體" w:hAnsi="標楷體"/>
                <w:color w:val="auto"/>
              </w:rPr>
            </w:pPr>
            <w:r w:rsidRPr="0040674A">
              <w:rPr>
                <w:rFonts w:ascii="標楷體" w:eastAsia="標楷體" w:hAnsi="標楷體" w:cs="Times New Roman"/>
                <w:noProof/>
                <w:color w:val="auto"/>
                <w:kern w:val="2"/>
              </w:rPr>
              <w:t>1.</w:t>
            </w:r>
            <w:r>
              <w:rPr>
                <w:rFonts w:ascii="標楷體" w:eastAsia="標楷體" w:hAnsi="標楷體" w:cs="Times New Roman" w:hint="eastAsia"/>
                <w:noProof/>
                <w:color w:val="auto"/>
                <w:kern w:val="2"/>
              </w:rPr>
              <w:t>採用問答方式</w:t>
            </w:r>
            <w:r w:rsidRPr="00AC74E0">
              <w:rPr>
                <w:rFonts w:ascii="標楷體" w:eastAsia="標楷體" w:hAnsi="標楷體" w:hint="eastAsia"/>
                <w:color w:val="auto"/>
              </w:rPr>
              <w:t>強調汙</w:t>
            </w:r>
            <w:r w:rsidRPr="00BE7914">
              <w:rPr>
                <w:rFonts w:ascii="標楷體" w:eastAsia="標楷體" w:hAnsi="標楷體" w:hint="eastAsia"/>
                <w:color w:val="auto"/>
              </w:rPr>
              <w:t>水淨化重要性。</w:t>
            </w:r>
          </w:p>
          <w:p w:rsidR="00904A42" w:rsidRPr="00DD289D"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FF0000"/>
                <w:kern w:val="2"/>
              </w:rPr>
            </w:pPr>
            <w:r w:rsidRPr="00BE7914">
              <w:rPr>
                <w:rFonts w:ascii="標楷體" w:eastAsia="標楷體" w:hAnsi="標楷體" w:cs="Times New Roman"/>
                <w:noProof/>
                <w:color w:val="auto"/>
                <w:kern w:val="2"/>
              </w:rPr>
              <w:t>2.</w:t>
            </w:r>
            <w:r w:rsidRPr="00BE7914">
              <w:rPr>
                <w:rFonts w:ascii="標楷體" w:eastAsia="標楷體" w:hAnsi="標楷體" w:cs="Times New Roman" w:hint="eastAsia"/>
                <w:noProof/>
                <w:color w:val="auto"/>
                <w:kern w:val="2"/>
              </w:rPr>
              <w:t>完成學習手冊「『綠』見活水來」單元</w:t>
            </w:r>
            <w:r>
              <w:rPr>
                <w:rFonts w:ascii="標楷體" w:eastAsia="標楷體" w:hAnsi="標楷體" w:hint="eastAsia"/>
                <w:color w:val="auto"/>
              </w:rPr>
              <w:t>，設計一座具有淨水功能的綠水池</w:t>
            </w:r>
            <w:r w:rsidRPr="00BE7914">
              <w:rPr>
                <w:rFonts w:ascii="標楷體" w:eastAsia="標楷體" w:hAnsi="標楷體" w:hint="eastAsia"/>
                <w:color w:val="auto"/>
              </w:rPr>
              <w:t>設計圖。</w:t>
            </w:r>
          </w:p>
        </w:tc>
        <w:tc>
          <w:tcPr>
            <w:tcW w:w="567" w:type="dxa"/>
            <w:tcBorders>
              <w:top w:val="single" w:sz="4" w:space="0" w:color="auto"/>
              <w:left w:val="single" w:sz="4" w:space="0" w:color="auto"/>
              <w:bottom w:val="single" w:sz="4" w:space="0" w:color="auto"/>
              <w:right w:val="single" w:sz="4" w:space="0" w:color="auto"/>
            </w:tcBorders>
          </w:tcPr>
          <w:p w:rsidR="00904A42" w:rsidRPr="00510E6B"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Pr="00510E6B"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Pr="00510E6B"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Pr="00510E6B"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Pr="00510E6B"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Pr="00510E6B"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Pr="00510E6B"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Pr="00510E6B"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Pr="00510E6B"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Pr="00510E6B"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sidRPr="00510E6B">
              <w:rPr>
                <w:rFonts w:ascii="標楷體" w:eastAsia="標楷體" w:hAnsi="標楷體" w:cs="Times New Roman" w:hint="eastAsia"/>
                <w:noProof/>
                <w:color w:val="auto"/>
                <w:kern w:val="2"/>
              </w:rPr>
              <w:t>10分</w:t>
            </w:r>
          </w:p>
          <w:p w:rsidR="00904A42" w:rsidRPr="00510E6B"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Pr="00510E6B"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Pr="00510E6B"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Pr="00510E6B"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Pr="00510E6B"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Pr="00510E6B"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Pr="00510E6B"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Pr="00510E6B"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B64DE8" w:rsidRDefault="00B64DE8"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B64DE8" w:rsidRDefault="00B64DE8"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B64DE8" w:rsidRDefault="00B64DE8"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Pr="00510E6B"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Pr>
                <w:rFonts w:ascii="標楷體" w:eastAsia="標楷體" w:hAnsi="標楷體" w:cs="Times New Roman" w:hint="eastAsia"/>
                <w:noProof/>
                <w:color w:val="auto"/>
                <w:kern w:val="2"/>
              </w:rPr>
              <w:t>5</w:t>
            </w:r>
            <w:r w:rsidRPr="00510E6B">
              <w:rPr>
                <w:rFonts w:ascii="標楷體" w:eastAsia="標楷體" w:hAnsi="標楷體" w:cs="Times New Roman" w:hint="eastAsia"/>
                <w:noProof/>
                <w:color w:val="auto"/>
                <w:kern w:val="2"/>
              </w:rPr>
              <w:t>分</w:t>
            </w:r>
          </w:p>
          <w:p w:rsidR="00904A42" w:rsidRPr="00510E6B"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Pr="00510E6B"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Pr="00510E6B"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Pr="00510E6B"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Pr="00510E6B"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Pr="00510E6B"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Pr="00510E6B"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Pr="00510E6B"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Pr="00510E6B"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Pr>
                <w:rFonts w:ascii="標楷體" w:eastAsia="標楷體" w:hAnsi="標楷體" w:cs="Times New Roman" w:hint="eastAsia"/>
                <w:noProof/>
                <w:color w:val="auto"/>
                <w:kern w:val="2"/>
              </w:rPr>
              <w:t>10分</w:t>
            </w: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r>
              <w:rPr>
                <w:rFonts w:ascii="標楷體" w:eastAsia="標楷體" w:hAnsi="標楷體" w:hint="eastAsia"/>
              </w:rPr>
              <w:t>10分</w:t>
            </w: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6F396C" w:rsidRDefault="006F396C" w:rsidP="00510E6B">
            <w:pPr>
              <w:spacing w:line="276" w:lineRule="auto"/>
              <w:rPr>
                <w:rFonts w:ascii="標楷體" w:eastAsia="標楷體" w:hAnsi="標楷體"/>
              </w:rPr>
            </w:pPr>
          </w:p>
          <w:p w:rsidR="006F396C" w:rsidRDefault="006F396C" w:rsidP="00510E6B">
            <w:pPr>
              <w:spacing w:line="276" w:lineRule="auto"/>
              <w:rPr>
                <w:rFonts w:ascii="標楷體" w:eastAsia="標楷體" w:hAnsi="標楷體"/>
              </w:rPr>
            </w:pPr>
          </w:p>
          <w:p w:rsidR="006F396C" w:rsidRDefault="006F396C" w:rsidP="00510E6B">
            <w:pPr>
              <w:spacing w:line="276" w:lineRule="auto"/>
              <w:rPr>
                <w:rFonts w:ascii="標楷體" w:eastAsia="標楷體" w:hAnsi="標楷體"/>
              </w:rPr>
            </w:pPr>
          </w:p>
          <w:p w:rsidR="006F396C" w:rsidRDefault="006F396C" w:rsidP="00510E6B">
            <w:pPr>
              <w:spacing w:line="276" w:lineRule="auto"/>
              <w:rPr>
                <w:rFonts w:ascii="標楷體" w:eastAsia="標楷體" w:hAnsi="標楷體"/>
              </w:rPr>
            </w:pPr>
          </w:p>
          <w:p w:rsidR="006F396C" w:rsidRDefault="006F396C" w:rsidP="00510E6B">
            <w:pPr>
              <w:spacing w:line="276" w:lineRule="auto"/>
              <w:rPr>
                <w:rFonts w:ascii="標楷體" w:eastAsia="標楷體" w:hAnsi="標楷體"/>
              </w:rPr>
            </w:pPr>
          </w:p>
          <w:p w:rsidR="006F396C" w:rsidRDefault="006F396C" w:rsidP="00510E6B">
            <w:pPr>
              <w:spacing w:line="276" w:lineRule="auto"/>
              <w:rPr>
                <w:rFonts w:ascii="標楷體" w:eastAsia="標楷體" w:hAnsi="標楷體"/>
              </w:rPr>
            </w:pPr>
          </w:p>
          <w:p w:rsidR="006F396C" w:rsidRDefault="006F396C" w:rsidP="00510E6B">
            <w:pPr>
              <w:spacing w:line="276" w:lineRule="auto"/>
              <w:rPr>
                <w:rFonts w:ascii="標楷體" w:eastAsia="標楷體" w:hAnsi="標楷體"/>
              </w:rPr>
            </w:pPr>
          </w:p>
          <w:p w:rsidR="006F396C" w:rsidRDefault="006F396C" w:rsidP="00510E6B">
            <w:pPr>
              <w:spacing w:line="276" w:lineRule="auto"/>
              <w:rPr>
                <w:rFonts w:ascii="標楷體" w:eastAsia="標楷體" w:hAnsi="標楷體"/>
              </w:rPr>
            </w:pPr>
          </w:p>
          <w:p w:rsidR="006F396C" w:rsidRDefault="006F396C"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r>
              <w:rPr>
                <w:rFonts w:ascii="標楷體" w:eastAsia="標楷體" w:hAnsi="標楷體" w:hint="eastAsia"/>
              </w:rPr>
              <w:t>5分</w:t>
            </w: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r>
              <w:rPr>
                <w:rFonts w:ascii="標楷體" w:eastAsia="標楷體" w:hAnsi="標楷體" w:hint="eastAsia"/>
              </w:rPr>
              <w:t>10分</w:t>
            </w: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r>
              <w:rPr>
                <w:rFonts w:ascii="標楷體" w:eastAsia="標楷體" w:hAnsi="標楷體" w:hint="eastAsia"/>
              </w:rPr>
              <w:lastRenderedPageBreak/>
              <w:t>5分</w:t>
            </w: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r>
              <w:rPr>
                <w:rFonts w:ascii="標楷體" w:eastAsia="標楷體" w:hAnsi="標楷體" w:hint="eastAsia"/>
              </w:rPr>
              <w:t>15分</w:t>
            </w: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r>
              <w:rPr>
                <w:rFonts w:ascii="標楷體" w:eastAsia="標楷體" w:hAnsi="標楷體" w:hint="eastAsia"/>
              </w:rPr>
              <w:t>10分</w:t>
            </w: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r>
              <w:rPr>
                <w:rFonts w:ascii="標楷體" w:eastAsia="標楷體" w:hAnsi="標楷體" w:hint="eastAsia"/>
              </w:rPr>
              <w:t>5分</w:t>
            </w: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r>
              <w:rPr>
                <w:rFonts w:ascii="標楷體" w:eastAsia="標楷體" w:hAnsi="標楷體" w:hint="eastAsia"/>
              </w:rPr>
              <w:t>10分</w:t>
            </w: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r>
              <w:rPr>
                <w:rFonts w:ascii="標楷體" w:eastAsia="標楷體" w:hAnsi="標楷體" w:hint="eastAsia"/>
              </w:rPr>
              <w:t>15分</w:t>
            </w: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r>
              <w:rPr>
                <w:rFonts w:ascii="標楷體" w:eastAsia="標楷體" w:hAnsi="標楷體" w:hint="eastAsia"/>
              </w:rPr>
              <w:t>10分</w:t>
            </w: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r>
              <w:rPr>
                <w:rFonts w:ascii="標楷體" w:eastAsia="標楷體" w:hAnsi="標楷體" w:hint="eastAsia"/>
              </w:rPr>
              <w:t>5分</w:t>
            </w: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r>
              <w:rPr>
                <w:rFonts w:ascii="標楷體" w:eastAsia="標楷體" w:hAnsi="標楷體" w:hint="eastAsia"/>
              </w:rPr>
              <w:t>15分</w:t>
            </w: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r>
              <w:rPr>
                <w:rFonts w:ascii="標楷體" w:eastAsia="標楷體" w:hAnsi="標楷體" w:hint="eastAsia"/>
              </w:rPr>
              <w:t>15分</w:t>
            </w: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p>
          <w:p w:rsidR="00904A42" w:rsidRDefault="00904A42" w:rsidP="00510E6B">
            <w:pPr>
              <w:spacing w:line="276" w:lineRule="auto"/>
              <w:rPr>
                <w:rFonts w:ascii="標楷體" w:eastAsia="標楷體" w:hAnsi="標楷體"/>
              </w:rPr>
            </w:pPr>
            <w:r>
              <w:rPr>
                <w:rFonts w:ascii="標楷體" w:eastAsia="標楷體" w:hAnsi="標楷體" w:hint="eastAsia"/>
              </w:rPr>
              <w:t>5分</w:t>
            </w:r>
          </w:p>
          <w:p w:rsidR="00904A42" w:rsidRDefault="00904A42" w:rsidP="00510E6B">
            <w:pPr>
              <w:spacing w:line="276" w:lineRule="auto"/>
              <w:rPr>
                <w:rFonts w:ascii="標楷體" w:eastAsia="標楷體" w:hAnsi="標楷體"/>
              </w:rPr>
            </w:pPr>
          </w:p>
          <w:p w:rsidR="00904A42" w:rsidRPr="00AE65D1" w:rsidRDefault="00904A42" w:rsidP="00510E6B">
            <w:pPr>
              <w:spacing w:line="276" w:lineRule="auto"/>
              <w:rPr>
                <w:rFonts w:ascii="標楷體" w:eastAsia="標楷體" w:hAnsi="標楷體"/>
              </w:rPr>
            </w:pPr>
          </w:p>
        </w:tc>
        <w:tc>
          <w:tcPr>
            <w:tcW w:w="1134" w:type="dxa"/>
            <w:tcBorders>
              <w:top w:val="single" w:sz="4" w:space="0" w:color="auto"/>
              <w:left w:val="single" w:sz="4" w:space="0" w:color="auto"/>
              <w:bottom w:val="single" w:sz="4" w:space="0" w:color="auto"/>
              <w:right w:val="single" w:sz="4" w:space="0" w:color="auto"/>
            </w:tcBorders>
          </w:tcPr>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6F396C"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Pr>
                <w:rFonts w:ascii="標楷體" w:eastAsia="標楷體" w:hAnsi="標楷體" w:cs="Times New Roman" w:hint="eastAsia"/>
                <w:noProof/>
                <w:color w:val="auto"/>
                <w:kern w:val="2"/>
              </w:rPr>
              <w:t>澆水器</w:t>
            </w:r>
          </w:p>
          <w:p w:rsidR="006F396C" w:rsidRDefault="006F396C"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Pr>
                <w:rFonts w:ascii="標楷體" w:eastAsia="標楷體" w:hAnsi="標楷體" w:cs="Times New Roman" w:hint="eastAsia"/>
                <w:noProof/>
                <w:color w:val="auto"/>
                <w:kern w:val="2"/>
              </w:rPr>
              <w:t>房屋小模型</w:t>
            </w:r>
          </w:p>
          <w:p w:rsidR="006F396C" w:rsidRDefault="006F396C"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Pr>
                <w:rFonts w:ascii="標楷體" w:eastAsia="標楷體" w:hAnsi="標楷體" w:cs="Times New Roman" w:hint="eastAsia"/>
                <w:noProof/>
                <w:color w:val="auto"/>
                <w:kern w:val="2"/>
              </w:rPr>
              <w:t>枯樹枝</w:t>
            </w:r>
          </w:p>
          <w:p w:rsidR="006F396C" w:rsidRDefault="006F396C"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Pr>
                <w:rFonts w:ascii="標楷體" w:eastAsia="標楷體" w:hAnsi="標楷體" w:cs="Times New Roman" w:hint="eastAsia"/>
                <w:noProof/>
                <w:color w:val="auto"/>
                <w:kern w:val="2"/>
              </w:rPr>
              <w:t>水桶、量杯</w:t>
            </w: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Pr>
                <w:rFonts w:ascii="標楷體" w:eastAsia="標楷體" w:hAnsi="標楷體" w:cs="Times New Roman" w:hint="eastAsia"/>
                <w:noProof/>
                <w:color w:val="auto"/>
                <w:kern w:val="2"/>
              </w:rPr>
              <w:t>水桶、量杯、湯匙</w:t>
            </w: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Pr>
                <w:rFonts w:ascii="標楷體" w:eastAsia="標楷體" w:hAnsi="標楷體" w:cs="Times New Roman" w:hint="eastAsia"/>
                <w:noProof/>
                <w:color w:val="auto"/>
                <w:kern w:val="2"/>
              </w:rPr>
              <w:t>單槍投影設備、影片</w:t>
            </w: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Pr>
                <w:rFonts w:ascii="標楷體" w:eastAsia="標楷體" w:hAnsi="標楷體" w:cs="Times New Roman" w:hint="eastAsia"/>
                <w:noProof/>
                <w:color w:val="auto"/>
                <w:kern w:val="2"/>
              </w:rPr>
              <w:t>杯子、水</w:t>
            </w: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Pr>
                <w:rFonts w:ascii="標楷體" w:eastAsia="標楷體" w:hAnsi="標楷體" w:cs="Times New Roman" w:hint="eastAsia"/>
                <w:noProof/>
                <w:color w:val="auto"/>
                <w:kern w:val="2"/>
              </w:rPr>
              <w:t>單槍投影設備、簡報</w:t>
            </w: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Pr>
                <w:rFonts w:ascii="標楷體" w:eastAsia="標楷體" w:hAnsi="標楷體" w:cs="Times New Roman" w:hint="eastAsia"/>
                <w:noProof/>
                <w:color w:val="auto"/>
                <w:kern w:val="2"/>
              </w:rPr>
              <w:t>學習手冊</w:t>
            </w: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Pr>
                <w:rFonts w:ascii="標楷體" w:eastAsia="標楷體" w:hAnsi="標楷體" w:cs="Times New Roman" w:hint="eastAsia"/>
                <w:noProof/>
                <w:color w:val="auto"/>
                <w:kern w:val="2"/>
              </w:rPr>
              <w:t>單槍投影設備、影片</w:t>
            </w: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Pr>
                <w:rFonts w:ascii="標楷體" w:eastAsia="標楷體" w:hAnsi="標楷體" w:cs="Times New Roman" w:hint="eastAsia"/>
                <w:noProof/>
                <w:color w:val="auto"/>
                <w:kern w:val="2"/>
              </w:rPr>
              <w:t>花灑、與水撲滿模組、量杯</w:t>
            </w: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Pr>
                <w:rFonts w:ascii="標楷體" w:eastAsia="標楷體" w:hAnsi="標楷體" w:cs="Times New Roman" w:hint="eastAsia"/>
                <w:noProof/>
                <w:color w:val="auto"/>
                <w:kern w:val="2"/>
              </w:rPr>
              <w:t>雨水撲滿模組</w:t>
            </w: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Pr>
                <w:rFonts w:ascii="標楷體" w:eastAsia="標楷體" w:hAnsi="標楷體" w:cs="Times New Roman" w:hint="eastAsia"/>
                <w:noProof/>
                <w:color w:val="auto"/>
                <w:kern w:val="2"/>
              </w:rPr>
              <w:t>雨水撲滿模組、學習手冊</w:t>
            </w: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Pr>
                <w:rFonts w:ascii="標楷體" w:eastAsia="標楷體" w:hAnsi="標楷體" w:cs="Times New Roman" w:hint="eastAsia"/>
                <w:noProof/>
                <w:color w:val="auto"/>
                <w:kern w:val="2"/>
              </w:rPr>
              <w:t>單槍投影設備、照片</w:t>
            </w: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Pr>
                <w:rFonts w:ascii="標楷體" w:eastAsia="標楷體" w:hAnsi="標楷體" w:cs="Times New Roman" w:hint="eastAsia"/>
                <w:noProof/>
                <w:color w:val="auto"/>
                <w:kern w:val="2"/>
              </w:rPr>
              <w:t>照片</w:t>
            </w: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Pr>
                <w:rFonts w:ascii="標楷體" w:eastAsia="標楷體" w:hAnsi="標楷體" w:cs="Times New Roman" w:hint="eastAsia"/>
                <w:noProof/>
                <w:color w:val="auto"/>
                <w:kern w:val="2"/>
              </w:rPr>
              <w:t>單槍投影設備、影片</w:t>
            </w: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Pr>
                <w:rFonts w:ascii="標楷體" w:eastAsia="標楷體" w:hAnsi="標楷體" w:hint="eastAsia"/>
                <w:color w:val="auto"/>
              </w:rPr>
              <w:t>水生植物池</w:t>
            </w: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Pr="00DD289D"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Pr>
                <w:rFonts w:ascii="標楷體" w:eastAsia="標楷體" w:hAnsi="標楷體" w:cs="Times New Roman" w:hint="eastAsia"/>
                <w:noProof/>
                <w:color w:val="auto"/>
                <w:kern w:val="2"/>
              </w:rPr>
              <w:t>植物淨化水質功能對照表</w:t>
            </w:r>
            <w:r w:rsidRPr="00D64B90">
              <w:rPr>
                <w:rFonts w:ascii="標楷體" w:eastAsia="標楷體" w:hAnsi="標楷體" w:cs="Times New Roman" w:hint="eastAsia"/>
                <w:noProof/>
                <w:color w:val="auto"/>
                <w:kern w:val="2"/>
              </w:rPr>
              <w:t>、</w:t>
            </w:r>
            <w:r w:rsidRPr="00D64B90">
              <w:rPr>
                <w:rFonts w:ascii="標楷體" w:eastAsia="標楷體" w:hAnsi="標楷體" w:hint="eastAsia"/>
                <w:color w:val="auto"/>
              </w:rPr>
              <w:t>水生植物淨水觀察模型</w:t>
            </w:r>
          </w:p>
        </w:tc>
        <w:tc>
          <w:tcPr>
            <w:tcW w:w="1004" w:type="dxa"/>
            <w:tcBorders>
              <w:top w:val="single" w:sz="4" w:space="0" w:color="auto"/>
              <w:left w:val="single" w:sz="4" w:space="0" w:color="auto"/>
              <w:bottom w:val="single" w:sz="4" w:space="0" w:color="auto"/>
              <w:right w:val="single" w:sz="4" w:space="0" w:color="auto"/>
            </w:tcBorders>
          </w:tcPr>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Pr>
                <w:rFonts w:ascii="標楷體" w:eastAsia="標楷體" w:hAnsi="標楷體" w:cs="Times New Roman" w:hint="eastAsia"/>
                <w:noProof/>
                <w:color w:val="auto"/>
                <w:kern w:val="2"/>
              </w:rPr>
              <w:t>自2-2-3-2環1-2-1</w:t>
            </w: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Pr>
                <w:rFonts w:ascii="標楷體" w:eastAsia="標楷體" w:hAnsi="標楷體" w:cs="Times New Roman" w:hint="eastAsia"/>
                <w:noProof/>
                <w:color w:val="auto"/>
                <w:kern w:val="2"/>
              </w:rPr>
              <w:t>自2-2-3-2</w:t>
            </w: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Arial"/>
                <w:color w:val="000000"/>
              </w:rPr>
            </w:pPr>
            <w:r>
              <w:rPr>
                <w:rFonts w:ascii="標楷體" w:eastAsia="標楷體" w:hAnsi="標楷體" w:cs="Times New Roman" w:hint="eastAsia"/>
                <w:noProof/>
                <w:color w:val="auto"/>
                <w:kern w:val="2"/>
              </w:rPr>
              <w:t>環</w:t>
            </w:r>
            <w:r w:rsidRPr="00733770">
              <w:rPr>
                <w:rFonts w:ascii="標楷體" w:eastAsia="標楷體" w:hAnsi="標楷體" w:cs="Arial" w:hint="eastAsia"/>
                <w:color w:val="000000"/>
              </w:rPr>
              <w:t>1-2-2</w:t>
            </w: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Arial"/>
                <w:color w:val="000000"/>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Arial"/>
                <w:color w:val="000000"/>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Arial"/>
                <w:color w:val="000000"/>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Arial"/>
                <w:color w:val="000000"/>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Arial"/>
                <w:color w:val="000000"/>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Arial"/>
                <w:color w:val="000000"/>
              </w:rPr>
            </w:pPr>
          </w:p>
          <w:p w:rsidR="00904A42" w:rsidRDefault="00904A42" w:rsidP="006C2FCE">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Pr>
                <w:rFonts w:ascii="標楷體" w:eastAsia="標楷體" w:hAnsi="標楷體" w:cs="Times New Roman" w:hint="eastAsia"/>
                <w:noProof/>
                <w:color w:val="auto"/>
                <w:kern w:val="2"/>
              </w:rPr>
              <w:t>自1-3-5-4</w:t>
            </w:r>
          </w:p>
          <w:p w:rsidR="00904A42" w:rsidRDefault="00904A42" w:rsidP="006C2FCE">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Pr>
                <w:rFonts w:ascii="標楷體" w:eastAsia="標楷體" w:hAnsi="標楷體" w:cs="Times New Roman" w:hint="eastAsia"/>
                <w:noProof/>
                <w:color w:val="auto"/>
                <w:kern w:val="2"/>
              </w:rPr>
              <w:t>自1-3-5-5</w:t>
            </w: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Arial"/>
                <w:color w:val="000000"/>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Arial"/>
                <w:color w:val="000000"/>
              </w:rPr>
            </w:pPr>
            <w:r>
              <w:rPr>
                <w:rFonts w:ascii="標楷體" w:eastAsia="標楷體" w:hAnsi="標楷體" w:cs="Times New Roman" w:hint="eastAsia"/>
                <w:noProof/>
                <w:color w:val="auto"/>
                <w:kern w:val="2"/>
              </w:rPr>
              <w:t>環</w:t>
            </w:r>
            <w:r w:rsidRPr="00733770">
              <w:rPr>
                <w:rFonts w:ascii="標楷體" w:eastAsia="標楷體" w:hAnsi="標楷體" w:cs="Arial" w:hint="eastAsia"/>
                <w:color w:val="000000"/>
              </w:rPr>
              <w:t>1-2-2</w:t>
            </w: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Arial"/>
                <w:color w:val="000000"/>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Arial"/>
                <w:color w:val="000000"/>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Arial"/>
                <w:color w:val="000000"/>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Arial"/>
                <w:color w:val="000000"/>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Arial"/>
                <w:color w:val="000000"/>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Arial"/>
                <w:color w:val="000000"/>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Arial"/>
                <w:color w:val="000000"/>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Arial"/>
                <w:color w:val="000000"/>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Arial"/>
                <w:color w:val="000000"/>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Arial"/>
                <w:color w:val="000000"/>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Pr>
                <w:rFonts w:ascii="標楷體" w:eastAsia="標楷體" w:hAnsi="標楷體" w:cs="Times New Roman" w:hint="eastAsia"/>
                <w:noProof/>
                <w:color w:val="auto"/>
                <w:kern w:val="2"/>
              </w:rPr>
              <w:t>環5-2-2</w:t>
            </w: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Pr>
                <w:rFonts w:ascii="標楷體" w:eastAsia="標楷體" w:hAnsi="標楷體" w:cs="Times New Roman" w:hint="eastAsia"/>
                <w:noProof/>
                <w:color w:val="auto"/>
                <w:kern w:val="2"/>
              </w:rPr>
              <w:t>環5-2-3</w:t>
            </w: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Pr>
                <w:rFonts w:ascii="標楷體" w:eastAsia="標楷體" w:hAnsi="標楷體" w:cs="Times New Roman" w:hint="eastAsia"/>
                <w:noProof/>
                <w:color w:val="auto"/>
                <w:kern w:val="2"/>
              </w:rPr>
              <w:t>自7-3-0-2</w:t>
            </w: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Pr>
                <w:rFonts w:ascii="標楷體" w:eastAsia="標楷體" w:hAnsi="標楷體" w:cs="Times New Roman" w:hint="eastAsia"/>
                <w:noProof/>
                <w:color w:val="auto"/>
                <w:kern w:val="2"/>
              </w:rPr>
              <w:t>環1-2-1</w:t>
            </w: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Pr>
                <w:rFonts w:ascii="標楷體" w:eastAsia="標楷體" w:hAnsi="標楷體" w:cs="Times New Roman" w:hint="eastAsia"/>
                <w:noProof/>
                <w:color w:val="auto"/>
                <w:kern w:val="2"/>
              </w:rPr>
              <w:t>環1-2-2</w:t>
            </w: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olor w:val="auto"/>
              </w:rPr>
            </w:pPr>
            <w:r>
              <w:rPr>
                <w:rFonts w:ascii="標楷體" w:eastAsia="標楷體" w:hAnsi="標楷體" w:cs="Times New Roman" w:hint="eastAsia"/>
                <w:noProof/>
                <w:color w:val="auto"/>
                <w:kern w:val="2"/>
              </w:rPr>
              <w:t>自</w:t>
            </w:r>
            <w:r w:rsidRPr="00FB3C8F">
              <w:rPr>
                <w:rFonts w:ascii="標楷體" w:eastAsia="標楷體" w:hAnsi="標楷體" w:hint="eastAsia"/>
                <w:color w:val="auto"/>
              </w:rPr>
              <w:t>2-2-3-2</w:t>
            </w:r>
          </w:p>
          <w:p w:rsidR="00904A42" w:rsidRDefault="00904A42" w:rsidP="00510E6B">
            <w:pPr>
              <w:pStyle w:val="style27"/>
              <w:adjustRightInd w:val="0"/>
              <w:snapToGrid w:val="0"/>
              <w:spacing w:before="0" w:beforeAutospacing="0" w:after="0" w:afterAutospacing="0" w:line="276" w:lineRule="auto"/>
              <w:rPr>
                <w:rFonts w:ascii="標楷體" w:eastAsia="標楷體" w:hAnsi="標楷體"/>
                <w:color w:val="auto"/>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olor w:val="auto"/>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olor w:val="auto"/>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olor w:val="auto"/>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olor w:val="auto"/>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olor w:val="auto"/>
              </w:rPr>
            </w:pPr>
          </w:p>
          <w:p w:rsidR="00904A42" w:rsidRPr="00FB3C8F" w:rsidRDefault="00904A42" w:rsidP="00510E6B">
            <w:pPr>
              <w:pStyle w:val="style27"/>
              <w:adjustRightInd w:val="0"/>
              <w:snapToGrid w:val="0"/>
              <w:spacing w:before="0" w:beforeAutospacing="0" w:after="0" w:afterAutospacing="0" w:line="276" w:lineRule="auto"/>
              <w:rPr>
                <w:rFonts w:ascii="標楷體" w:eastAsia="標楷體" w:hAnsi="標楷體"/>
                <w:color w:val="auto"/>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olor w:val="auto"/>
              </w:rPr>
            </w:pPr>
            <w:r w:rsidRPr="00FB3C8F">
              <w:rPr>
                <w:rFonts w:ascii="標楷體" w:eastAsia="標楷體" w:hAnsi="標楷體" w:cs="Times New Roman" w:hint="eastAsia"/>
                <w:noProof/>
                <w:color w:val="auto"/>
                <w:kern w:val="2"/>
              </w:rPr>
              <w:t>自</w:t>
            </w:r>
            <w:r w:rsidRPr="00FB3C8F">
              <w:rPr>
                <w:rFonts w:ascii="標楷體" w:eastAsia="標楷體" w:hAnsi="標楷體" w:hint="eastAsia"/>
                <w:color w:val="auto"/>
              </w:rPr>
              <w:t>2-3-4-4</w:t>
            </w:r>
          </w:p>
          <w:p w:rsidR="00904A42" w:rsidRDefault="00904A42" w:rsidP="00510E6B">
            <w:pPr>
              <w:pStyle w:val="style27"/>
              <w:adjustRightInd w:val="0"/>
              <w:snapToGrid w:val="0"/>
              <w:spacing w:before="0" w:beforeAutospacing="0" w:after="0" w:afterAutospacing="0" w:line="276" w:lineRule="auto"/>
              <w:rPr>
                <w:rFonts w:ascii="標楷體" w:eastAsia="標楷體" w:hAnsi="標楷體"/>
                <w:color w:val="auto"/>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olor w:val="auto"/>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olor w:val="auto"/>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olor w:val="auto"/>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olor w:val="auto"/>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olor w:val="auto"/>
              </w:rPr>
            </w:pPr>
            <w:r w:rsidRPr="00FB3C8F">
              <w:rPr>
                <w:rFonts w:ascii="標楷體" w:eastAsia="標楷體" w:hAnsi="標楷體" w:cs="Times New Roman" w:hint="eastAsia"/>
                <w:noProof/>
                <w:color w:val="auto"/>
                <w:kern w:val="2"/>
              </w:rPr>
              <w:t>自</w:t>
            </w:r>
            <w:r w:rsidRPr="00FB3C8F">
              <w:rPr>
                <w:rFonts w:ascii="標楷體" w:eastAsia="標楷體" w:hAnsi="標楷體" w:hint="eastAsia"/>
                <w:color w:val="auto"/>
              </w:rPr>
              <w:t>2-3-4-4</w:t>
            </w:r>
          </w:p>
          <w:p w:rsidR="00904A42" w:rsidRDefault="00904A42" w:rsidP="00510E6B">
            <w:pPr>
              <w:pStyle w:val="style27"/>
              <w:adjustRightInd w:val="0"/>
              <w:snapToGrid w:val="0"/>
              <w:spacing w:before="0" w:beforeAutospacing="0" w:after="0" w:afterAutospacing="0" w:line="276" w:lineRule="auto"/>
              <w:rPr>
                <w:rFonts w:ascii="標楷體" w:eastAsia="標楷體" w:hAnsi="標楷體"/>
                <w:color w:val="auto"/>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olor w:val="auto"/>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olor w:val="auto"/>
              </w:rPr>
            </w:pPr>
            <w:r w:rsidRPr="00FB3C8F">
              <w:rPr>
                <w:rFonts w:ascii="標楷體" w:eastAsia="標楷體" w:hAnsi="標楷體" w:cs="Times New Roman" w:hint="eastAsia"/>
                <w:noProof/>
                <w:color w:val="auto"/>
                <w:kern w:val="2"/>
              </w:rPr>
              <w:t>自</w:t>
            </w:r>
            <w:r w:rsidRPr="00FB3C8F">
              <w:rPr>
                <w:rFonts w:ascii="標楷體" w:eastAsia="標楷體" w:hAnsi="標楷體" w:hint="eastAsia"/>
                <w:color w:val="auto"/>
              </w:rPr>
              <w:t>2-3-4-4</w:t>
            </w:r>
          </w:p>
          <w:p w:rsidR="00904A42" w:rsidRDefault="00904A42" w:rsidP="00510E6B">
            <w:pPr>
              <w:pStyle w:val="style27"/>
              <w:adjustRightInd w:val="0"/>
              <w:snapToGrid w:val="0"/>
              <w:spacing w:before="0" w:beforeAutospacing="0" w:after="0" w:afterAutospacing="0" w:line="276" w:lineRule="auto"/>
              <w:rPr>
                <w:rFonts w:ascii="標楷體" w:eastAsia="標楷體" w:hAnsi="標楷體"/>
                <w:color w:val="auto"/>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olor w:val="auto"/>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olor w:val="auto"/>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olor w:val="auto"/>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olor w:val="auto"/>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olor w:val="auto"/>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olor w:val="auto"/>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olor w:val="auto"/>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olor w:val="auto"/>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olor w:val="auto"/>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olor w:val="auto"/>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olor w:val="auto"/>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olor w:val="auto"/>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olor w:val="auto"/>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olor w:val="auto"/>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olor w:val="auto"/>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olor w:val="auto"/>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olor w:val="auto"/>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olor w:val="auto"/>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olor w:val="auto"/>
              </w:rPr>
            </w:pPr>
            <w:r w:rsidRPr="00FB3C8F">
              <w:rPr>
                <w:rFonts w:ascii="標楷體" w:eastAsia="標楷體" w:hAnsi="標楷體" w:cs="Times New Roman" w:hint="eastAsia"/>
                <w:noProof/>
                <w:color w:val="auto"/>
                <w:kern w:val="2"/>
              </w:rPr>
              <w:t>自</w:t>
            </w:r>
            <w:r w:rsidRPr="00FB3C8F">
              <w:rPr>
                <w:rFonts w:ascii="標楷體" w:eastAsia="標楷體" w:hAnsi="標楷體" w:hint="eastAsia"/>
                <w:color w:val="auto"/>
              </w:rPr>
              <w:t>2-3-4-4</w:t>
            </w:r>
          </w:p>
          <w:p w:rsidR="00904A42" w:rsidRDefault="00904A42" w:rsidP="00510E6B">
            <w:pPr>
              <w:pStyle w:val="style27"/>
              <w:adjustRightInd w:val="0"/>
              <w:snapToGrid w:val="0"/>
              <w:spacing w:before="0" w:beforeAutospacing="0" w:after="0" w:afterAutospacing="0" w:line="276" w:lineRule="auto"/>
              <w:rPr>
                <w:rFonts w:ascii="標楷體" w:eastAsia="標楷體" w:hAnsi="標楷體"/>
                <w:color w:val="auto"/>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olor w:val="auto"/>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olor w:val="auto"/>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olor w:val="auto"/>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olor w:val="auto"/>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olor w:val="auto"/>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olor w:val="auto"/>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olor w:val="auto"/>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olor w:val="auto"/>
              </w:rPr>
            </w:pPr>
          </w:p>
          <w:p w:rsidR="00904A42" w:rsidRDefault="00904A42" w:rsidP="00FB3C8F">
            <w:pPr>
              <w:pStyle w:val="style27"/>
              <w:adjustRightInd w:val="0"/>
              <w:snapToGrid w:val="0"/>
              <w:spacing w:before="0" w:beforeAutospacing="0" w:after="0" w:afterAutospacing="0" w:line="276" w:lineRule="auto"/>
              <w:rPr>
                <w:rFonts w:ascii="標楷體" w:eastAsia="標楷體" w:hAnsi="標楷體"/>
                <w:color w:val="auto"/>
              </w:rPr>
            </w:pPr>
            <w:r w:rsidRPr="00FB3C8F">
              <w:rPr>
                <w:rFonts w:ascii="標楷體" w:eastAsia="標楷體" w:hAnsi="標楷體" w:cs="Times New Roman" w:hint="eastAsia"/>
                <w:noProof/>
                <w:color w:val="auto"/>
                <w:kern w:val="2"/>
              </w:rPr>
              <w:t>自</w:t>
            </w:r>
            <w:r w:rsidRPr="00FB3C8F">
              <w:rPr>
                <w:rFonts w:ascii="標楷體" w:eastAsia="標楷體" w:hAnsi="標楷體" w:hint="eastAsia"/>
                <w:color w:val="auto"/>
              </w:rPr>
              <w:t>2-3-4-4</w:t>
            </w:r>
          </w:p>
          <w:p w:rsidR="00904A42" w:rsidRDefault="00904A42" w:rsidP="00510E6B">
            <w:pPr>
              <w:pStyle w:val="style27"/>
              <w:adjustRightInd w:val="0"/>
              <w:snapToGrid w:val="0"/>
              <w:spacing w:before="0" w:beforeAutospacing="0" w:after="0" w:afterAutospacing="0" w:line="276" w:lineRule="auto"/>
              <w:rPr>
                <w:rFonts w:ascii="標楷體" w:eastAsia="標楷體" w:hAnsi="標楷體"/>
                <w:color w:val="auto"/>
              </w:rPr>
            </w:pPr>
            <w:r>
              <w:rPr>
                <w:rFonts w:ascii="標楷體" w:eastAsia="標楷體" w:hAnsi="標楷體" w:hint="eastAsia"/>
                <w:color w:val="auto"/>
              </w:rPr>
              <w:t>環2-2-1</w:t>
            </w:r>
          </w:p>
          <w:p w:rsidR="00904A42" w:rsidRDefault="00904A42" w:rsidP="00510E6B">
            <w:pPr>
              <w:pStyle w:val="style27"/>
              <w:adjustRightInd w:val="0"/>
              <w:snapToGrid w:val="0"/>
              <w:spacing w:before="0" w:beforeAutospacing="0" w:after="0" w:afterAutospacing="0" w:line="276" w:lineRule="auto"/>
              <w:rPr>
                <w:rFonts w:ascii="標楷體" w:eastAsia="標楷體" w:hAnsi="標楷體"/>
                <w:color w:val="auto"/>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Pr>
                <w:rFonts w:ascii="標楷體" w:eastAsia="標楷體" w:hAnsi="標楷體" w:cs="Times New Roman" w:hint="eastAsia"/>
                <w:noProof/>
                <w:color w:val="auto"/>
                <w:kern w:val="2"/>
              </w:rPr>
              <w:t>環1-2-2</w:t>
            </w: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Pr>
                <w:rFonts w:ascii="標楷體" w:eastAsia="標楷體" w:hAnsi="標楷體" w:cs="Times New Roman" w:hint="eastAsia"/>
                <w:noProof/>
                <w:color w:val="auto"/>
                <w:kern w:val="2"/>
              </w:rPr>
              <w:t>環2-2-1</w:t>
            </w: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Pr>
                <w:rFonts w:ascii="標楷體" w:eastAsia="標楷體" w:hAnsi="標楷體" w:cs="Times New Roman" w:hint="eastAsia"/>
                <w:noProof/>
                <w:color w:val="auto"/>
                <w:kern w:val="2"/>
              </w:rPr>
              <w:t>環5-2-3</w:t>
            </w: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Pr="00595DF6"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sidRPr="00595DF6">
              <w:rPr>
                <w:rFonts w:ascii="標楷體" w:eastAsia="標楷體" w:hAnsi="標楷體" w:cs="Times New Roman" w:hint="eastAsia"/>
                <w:noProof/>
                <w:color w:val="auto"/>
                <w:kern w:val="2"/>
              </w:rPr>
              <w:t>自</w:t>
            </w:r>
            <w:r w:rsidRPr="00595DF6">
              <w:rPr>
                <w:rFonts w:ascii="標楷體" w:eastAsia="標楷體" w:hAnsi="標楷體" w:hint="eastAsia"/>
                <w:color w:val="auto"/>
              </w:rPr>
              <w:t>1-3-5-5</w:t>
            </w: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95DF6">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Pr>
                <w:rFonts w:ascii="標楷體" w:eastAsia="標楷體" w:hAnsi="標楷體" w:cs="Times New Roman" w:hint="eastAsia"/>
                <w:noProof/>
                <w:color w:val="auto"/>
                <w:kern w:val="2"/>
              </w:rPr>
              <w:t>環5-2-3</w:t>
            </w: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Pr>
                <w:rFonts w:ascii="標楷體" w:eastAsia="標楷體" w:hAnsi="標楷體" w:cs="Times New Roman" w:hint="eastAsia"/>
                <w:noProof/>
                <w:color w:val="auto"/>
                <w:kern w:val="2"/>
              </w:rPr>
              <w:t>環1-2-1</w:t>
            </w: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Pr>
                <w:rFonts w:ascii="標楷體" w:eastAsia="標楷體" w:hAnsi="標楷體" w:cs="Times New Roman" w:hint="eastAsia"/>
                <w:noProof/>
                <w:color w:val="auto"/>
                <w:kern w:val="2"/>
              </w:rPr>
              <w:t>環1-2-2</w:t>
            </w: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Pr>
                <w:rFonts w:ascii="標楷體" w:eastAsia="標楷體" w:hAnsi="標楷體" w:cs="Times New Roman" w:hint="eastAsia"/>
                <w:noProof/>
                <w:color w:val="auto"/>
                <w:kern w:val="2"/>
              </w:rPr>
              <w:t>環2-2-1</w:t>
            </w: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Arial"/>
                <w:color w:val="000000"/>
              </w:rPr>
            </w:pPr>
            <w:r>
              <w:rPr>
                <w:rFonts w:ascii="標楷體" w:eastAsia="標楷體" w:hAnsi="標楷體" w:cs="Times New Roman" w:hint="eastAsia"/>
                <w:noProof/>
                <w:color w:val="auto"/>
                <w:kern w:val="2"/>
              </w:rPr>
              <w:t>環</w:t>
            </w:r>
            <w:r w:rsidRPr="00733770">
              <w:rPr>
                <w:rFonts w:ascii="標楷體" w:eastAsia="標楷體" w:hAnsi="標楷體" w:cs="Arial" w:hint="eastAsia"/>
                <w:color w:val="000000"/>
              </w:rPr>
              <w:t>2-2-2</w:t>
            </w:r>
          </w:p>
          <w:p w:rsidR="00904A42" w:rsidRPr="001C045D"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sidRPr="001C045D">
              <w:rPr>
                <w:rFonts w:ascii="標楷體" w:eastAsia="標楷體" w:hAnsi="標楷體" w:hint="eastAsia"/>
                <w:color w:val="auto"/>
              </w:rPr>
              <w:t>自6-3-2-3</w:t>
            </w:r>
          </w:p>
          <w:p w:rsidR="00904A42" w:rsidRPr="001C045D"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Pr="001C045D" w:rsidRDefault="00904A42" w:rsidP="00510E6B">
            <w:pPr>
              <w:pStyle w:val="style27"/>
              <w:adjustRightInd w:val="0"/>
              <w:snapToGrid w:val="0"/>
              <w:spacing w:before="0" w:beforeAutospacing="0" w:after="0" w:afterAutospacing="0" w:line="276" w:lineRule="auto"/>
              <w:rPr>
                <w:rFonts w:ascii="標楷體" w:eastAsia="標楷體" w:hAnsi="標楷體" w:cs="Arial"/>
                <w:color w:val="auto"/>
              </w:rPr>
            </w:pPr>
            <w:r w:rsidRPr="001C045D">
              <w:rPr>
                <w:rFonts w:ascii="標楷體" w:eastAsia="標楷體" w:hAnsi="標楷體" w:cs="Arial" w:hint="eastAsia"/>
                <w:color w:val="auto"/>
              </w:rPr>
              <w:t>環1-2-2</w:t>
            </w: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Arial"/>
                <w:color w:val="000000"/>
              </w:rPr>
            </w:pPr>
            <w:r w:rsidRPr="001C045D">
              <w:rPr>
                <w:rFonts w:ascii="標楷體" w:eastAsia="標楷體" w:hAnsi="標楷體" w:cs="Arial" w:hint="eastAsia"/>
                <w:color w:val="auto"/>
              </w:rPr>
              <w:t>環4-2</w:t>
            </w:r>
            <w:r>
              <w:rPr>
                <w:rFonts w:ascii="標楷體" w:eastAsia="標楷體" w:hAnsi="標楷體" w:cs="Arial" w:hint="eastAsia"/>
                <w:color w:val="000000"/>
              </w:rPr>
              <w:t>-1</w:t>
            </w: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E217F4">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Pr>
                <w:rFonts w:ascii="標楷體" w:eastAsia="標楷體" w:hAnsi="標楷體" w:cs="Times New Roman" w:hint="eastAsia"/>
                <w:noProof/>
                <w:color w:val="auto"/>
                <w:kern w:val="2"/>
              </w:rPr>
              <w:t>環1-2-1</w:t>
            </w:r>
          </w:p>
          <w:p w:rsidR="00904A42" w:rsidRDefault="00904A42" w:rsidP="00E217F4">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Pr>
                <w:rFonts w:ascii="標楷體" w:eastAsia="標楷體" w:hAnsi="標楷體" w:cs="Times New Roman" w:hint="eastAsia"/>
                <w:noProof/>
                <w:color w:val="auto"/>
                <w:kern w:val="2"/>
              </w:rPr>
              <w:t>環1-2-2</w:t>
            </w:r>
          </w:p>
          <w:p w:rsidR="00904A42" w:rsidRDefault="00904A42" w:rsidP="00E217F4">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Pr>
                <w:rFonts w:ascii="標楷體" w:eastAsia="標楷體" w:hAnsi="標楷體" w:cs="Times New Roman" w:hint="eastAsia"/>
                <w:noProof/>
                <w:color w:val="auto"/>
                <w:kern w:val="2"/>
              </w:rPr>
              <w:t>環2-2-1</w:t>
            </w: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E217F4">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Pr>
                <w:rFonts w:ascii="標楷體" w:eastAsia="標楷體" w:hAnsi="標楷體" w:cs="Times New Roman" w:hint="eastAsia"/>
                <w:noProof/>
                <w:color w:val="auto"/>
                <w:kern w:val="2"/>
              </w:rPr>
              <w:t>環1-2-1</w:t>
            </w:r>
          </w:p>
          <w:p w:rsidR="00904A42" w:rsidRDefault="00904A42" w:rsidP="00E217F4">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Pr>
                <w:rFonts w:ascii="標楷體" w:eastAsia="標楷體" w:hAnsi="標楷體" w:cs="Times New Roman" w:hint="eastAsia"/>
                <w:noProof/>
                <w:color w:val="auto"/>
                <w:kern w:val="2"/>
              </w:rPr>
              <w:t>環1-2-2</w:t>
            </w:r>
          </w:p>
          <w:p w:rsidR="00904A42" w:rsidRDefault="00904A42" w:rsidP="00E217F4">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r>
              <w:rPr>
                <w:rFonts w:ascii="標楷體" w:eastAsia="標楷體" w:hAnsi="標楷體" w:cs="Times New Roman" w:hint="eastAsia"/>
                <w:noProof/>
                <w:color w:val="auto"/>
                <w:kern w:val="2"/>
              </w:rPr>
              <w:t>環2-2-1</w:t>
            </w: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p w:rsidR="00904A42" w:rsidRPr="00510E6B" w:rsidRDefault="00904A42" w:rsidP="00510E6B">
            <w:pPr>
              <w:pStyle w:val="style27"/>
              <w:adjustRightInd w:val="0"/>
              <w:snapToGrid w:val="0"/>
              <w:spacing w:before="0" w:beforeAutospacing="0" w:after="0" w:afterAutospacing="0" w:line="276" w:lineRule="auto"/>
              <w:rPr>
                <w:rFonts w:ascii="標楷體" w:eastAsia="標楷體" w:hAnsi="標楷體" w:cs="Times New Roman"/>
                <w:noProof/>
                <w:color w:val="auto"/>
                <w:kern w:val="2"/>
              </w:rPr>
            </w:pPr>
          </w:p>
        </w:tc>
      </w:tr>
      <w:tr w:rsidR="00904A42" w:rsidRPr="00AE65D1" w:rsidTr="00A64675">
        <w:trPr>
          <w:trHeight w:val="375"/>
          <w:jc w:val="center"/>
        </w:trPr>
        <w:tc>
          <w:tcPr>
            <w:tcW w:w="9012" w:type="dxa"/>
            <w:gridSpan w:val="7"/>
            <w:tcBorders>
              <w:top w:val="single" w:sz="4" w:space="0" w:color="auto"/>
              <w:left w:val="single" w:sz="4" w:space="0" w:color="auto"/>
              <w:bottom w:val="single" w:sz="4" w:space="0" w:color="auto"/>
              <w:right w:val="single" w:sz="4" w:space="0" w:color="auto"/>
            </w:tcBorders>
            <w:vAlign w:val="center"/>
          </w:tcPr>
          <w:p w:rsidR="00904A42" w:rsidRPr="00AE65D1" w:rsidRDefault="00904A42">
            <w:pPr>
              <w:spacing w:before="60" w:after="60" w:line="0" w:lineRule="atLeast"/>
              <w:jc w:val="center"/>
              <w:rPr>
                <w:rFonts w:ascii="標楷體" w:eastAsia="標楷體" w:hAnsi="標楷體"/>
                <w:b/>
                <w:sz w:val="28"/>
                <w:szCs w:val="28"/>
              </w:rPr>
            </w:pPr>
            <w:r w:rsidRPr="00AE65D1">
              <w:rPr>
                <w:rFonts w:ascii="標楷體" w:eastAsia="標楷體" w:hAnsi="標楷體" w:hint="eastAsia"/>
                <w:b/>
                <w:sz w:val="28"/>
                <w:szCs w:val="28"/>
              </w:rPr>
              <w:lastRenderedPageBreak/>
              <w:t>評     量</w:t>
            </w:r>
          </w:p>
        </w:tc>
      </w:tr>
      <w:tr w:rsidR="00904A42" w:rsidRPr="00AE65D1" w:rsidTr="00904A42">
        <w:trPr>
          <w:trHeight w:val="1379"/>
          <w:jc w:val="center"/>
        </w:trPr>
        <w:tc>
          <w:tcPr>
            <w:tcW w:w="1913" w:type="dxa"/>
            <w:tcBorders>
              <w:top w:val="single" w:sz="4" w:space="0" w:color="auto"/>
              <w:left w:val="single" w:sz="4" w:space="0" w:color="auto"/>
              <w:bottom w:val="single" w:sz="4" w:space="0" w:color="auto"/>
              <w:right w:val="single" w:sz="4" w:space="0" w:color="auto"/>
            </w:tcBorders>
            <w:vAlign w:val="center"/>
          </w:tcPr>
          <w:p w:rsidR="00904A42" w:rsidRPr="00AE65D1" w:rsidRDefault="00904A42" w:rsidP="00510E6B">
            <w:pPr>
              <w:spacing w:before="60" w:after="60" w:line="0" w:lineRule="atLeast"/>
              <w:jc w:val="center"/>
              <w:rPr>
                <w:rFonts w:ascii="標楷體" w:eastAsia="標楷體" w:hAnsi="標楷體"/>
                <w:szCs w:val="20"/>
              </w:rPr>
            </w:pPr>
            <w:r w:rsidRPr="00AE65D1">
              <w:rPr>
                <w:rFonts w:ascii="標楷體" w:eastAsia="標楷體" w:hAnsi="標楷體" w:hint="eastAsia"/>
                <w:szCs w:val="20"/>
              </w:rPr>
              <w:t>評量設計</w:t>
            </w:r>
          </w:p>
        </w:tc>
        <w:tc>
          <w:tcPr>
            <w:tcW w:w="7099" w:type="dxa"/>
            <w:gridSpan w:val="6"/>
            <w:tcBorders>
              <w:top w:val="single" w:sz="4" w:space="0" w:color="auto"/>
              <w:left w:val="single" w:sz="4" w:space="0" w:color="auto"/>
              <w:bottom w:val="single" w:sz="4" w:space="0" w:color="auto"/>
              <w:right w:val="single" w:sz="4" w:space="0" w:color="auto"/>
            </w:tcBorders>
          </w:tcPr>
          <w:p w:rsidR="00904A42" w:rsidRPr="00AE65D1" w:rsidRDefault="00904A42" w:rsidP="00322E0E">
            <w:pPr>
              <w:widowControl/>
              <w:numPr>
                <w:ilvl w:val="0"/>
                <w:numId w:val="10"/>
              </w:numPr>
              <w:suppressAutoHyphens/>
              <w:snapToGrid w:val="0"/>
              <w:spacing w:line="276" w:lineRule="auto"/>
              <w:ind w:left="358" w:hangingChars="149" w:hanging="358"/>
              <w:rPr>
                <w:rFonts w:ascii="標楷體" w:eastAsia="標楷體" w:hAnsi="標楷體"/>
              </w:rPr>
            </w:pPr>
            <w:r w:rsidRPr="00AE65D1">
              <w:rPr>
                <w:rFonts w:ascii="標楷體" w:eastAsia="標楷體" w:hAnsi="標楷體"/>
              </w:rPr>
              <w:t>觀察評量</w:t>
            </w:r>
          </w:p>
          <w:p w:rsidR="00904A42" w:rsidRPr="00AE65D1" w:rsidRDefault="00904A42" w:rsidP="00322E0E">
            <w:pPr>
              <w:widowControl/>
              <w:numPr>
                <w:ilvl w:val="0"/>
                <w:numId w:val="10"/>
              </w:numPr>
              <w:suppressAutoHyphens/>
              <w:snapToGrid w:val="0"/>
              <w:spacing w:line="276" w:lineRule="auto"/>
              <w:ind w:left="358" w:hangingChars="149" w:hanging="358"/>
              <w:rPr>
                <w:rFonts w:ascii="標楷體" w:eastAsia="標楷體" w:hAnsi="標楷體"/>
              </w:rPr>
            </w:pPr>
            <w:r w:rsidRPr="00AE65D1">
              <w:rPr>
                <w:rFonts w:ascii="標楷體" w:eastAsia="標楷體" w:hAnsi="標楷體" w:hint="eastAsia"/>
              </w:rPr>
              <w:t>課堂</w:t>
            </w:r>
            <w:r w:rsidRPr="00AE65D1">
              <w:rPr>
                <w:rFonts w:ascii="標楷體" w:eastAsia="標楷體" w:hAnsi="標楷體"/>
              </w:rPr>
              <w:t>口頭發表</w:t>
            </w:r>
          </w:p>
          <w:p w:rsidR="00904A42" w:rsidRPr="00AE65D1" w:rsidRDefault="00904A42" w:rsidP="00322E0E">
            <w:pPr>
              <w:widowControl/>
              <w:numPr>
                <w:ilvl w:val="0"/>
                <w:numId w:val="10"/>
              </w:numPr>
              <w:suppressAutoHyphens/>
              <w:snapToGrid w:val="0"/>
              <w:spacing w:line="276" w:lineRule="auto"/>
              <w:ind w:left="358" w:hangingChars="149" w:hanging="358"/>
              <w:rPr>
                <w:rFonts w:ascii="標楷體" w:eastAsia="標楷體" w:hAnsi="標楷體"/>
              </w:rPr>
            </w:pPr>
            <w:r w:rsidRPr="00AE65D1">
              <w:rPr>
                <w:rFonts w:ascii="標楷體" w:eastAsia="標楷體" w:hAnsi="標楷體" w:hint="eastAsia"/>
              </w:rPr>
              <w:t>學習單完成程度</w:t>
            </w:r>
          </w:p>
          <w:p w:rsidR="00904A42" w:rsidRPr="00AE65D1" w:rsidRDefault="00904A42" w:rsidP="00322E0E">
            <w:pPr>
              <w:numPr>
                <w:ilvl w:val="0"/>
                <w:numId w:val="10"/>
              </w:numPr>
              <w:spacing w:line="276" w:lineRule="auto"/>
              <w:ind w:left="358" w:hangingChars="149" w:hanging="358"/>
              <w:rPr>
                <w:rFonts w:ascii="標楷體" w:eastAsia="標楷體" w:hAnsi="標楷體"/>
              </w:rPr>
            </w:pPr>
            <w:r w:rsidRPr="00AE65D1">
              <w:rPr>
                <w:rFonts w:ascii="標楷體" w:eastAsia="標楷體" w:hAnsi="標楷體" w:hint="eastAsia"/>
              </w:rPr>
              <w:t>小組合作</w:t>
            </w:r>
          </w:p>
        </w:tc>
      </w:tr>
      <w:tr w:rsidR="00904A42" w:rsidRPr="00AE65D1" w:rsidTr="00904A42">
        <w:trPr>
          <w:cantSplit/>
          <w:trHeight w:val="339"/>
          <w:jc w:val="center"/>
        </w:trPr>
        <w:tc>
          <w:tcPr>
            <w:tcW w:w="1913" w:type="dxa"/>
            <w:tcBorders>
              <w:top w:val="single" w:sz="4" w:space="0" w:color="auto"/>
              <w:left w:val="single" w:sz="4" w:space="0" w:color="auto"/>
              <w:bottom w:val="single" w:sz="4" w:space="0" w:color="auto"/>
              <w:right w:val="single" w:sz="4" w:space="0" w:color="auto"/>
            </w:tcBorders>
            <w:vAlign w:val="center"/>
          </w:tcPr>
          <w:p w:rsidR="00904A42" w:rsidRPr="00AE65D1" w:rsidRDefault="00904A42">
            <w:pPr>
              <w:spacing w:before="60" w:after="60" w:line="240" w:lineRule="exact"/>
              <w:jc w:val="center"/>
              <w:rPr>
                <w:rFonts w:ascii="標楷體" w:eastAsia="標楷體" w:hAnsi="標楷體" w:cs="Arial Unicode MS"/>
              </w:rPr>
            </w:pPr>
            <w:r w:rsidRPr="00AE65D1">
              <w:rPr>
                <w:rFonts w:ascii="標楷體" w:eastAsia="標楷體" w:hAnsi="標楷體" w:cs="Arial Unicode MS" w:hint="eastAsia"/>
              </w:rPr>
              <w:lastRenderedPageBreak/>
              <w:t>參考資料</w:t>
            </w:r>
          </w:p>
        </w:tc>
        <w:tc>
          <w:tcPr>
            <w:tcW w:w="7099" w:type="dxa"/>
            <w:gridSpan w:val="6"/>
            <w:tcBorders>
              <w:top w:val="single" w:sz="4" w:space="0" w:color="auto"/>
              <w:left w:val="single" w:sz="4" w:space="0" w:color="auto"/>
              <w:bottom w:val="single" w:sz="4" w:space="0" w:color="auto"/>
              <w:right w:val="single" w:sz="4" w:space="0" w:color="auto"/>
            </w:tcBorders>
            <w:vAlign w:val="center"/>
          </w:tcPr>
          <w:p w:rsidR="00904A42" w:rsidRPr="00AE65D1" w:rsidRDefault="00904A42" w:rsidP="00322E0E">
            <w:pPr>
              <w:widowControl/>
              <w:numPr>
                <w:ilvl w:val="0"/>
                <w:numId w:val="28"/>
              </w:numPr>
              <w:suppressAutoHyphens/>
              <w:spacing w:line="276" w:lineRule="auto"/>
              <w:rPr>
                <w:rFonts w:ascii="標楷體" w:eastAsia="標楷體" w:hAnsi="標楷體"/>
              </w:rPr>
            </w:pPr>
            <w:r w:rsidRPr="00AE65D1">
              <w:rPr>
                <w:rFonts w:ascii="標楷體" w:eastAsia="標楷體" w:hAnsi="標楷體" w:hint="eastAsia"/>
              </w:rPr>
              <w:t>咱愛溪水攏清清─河川保護從家庭做起</w:t>
            </w:r>
          </w:p>
          <w:p w:rsidR="00904A42" w:rsidRDefault="00EE2E4A" w:rsidP="00322E0E">
            <w:pPr>
              <w:widowControl/>
              <w:spacing w:line="276" w:lineRule="auto"/>
              <w:ind w:leftChars="156" w:left="374"/>
              <w:rPr>
                <w:rFonts w:ascii="標楷體" w:eastAsia="標楷體" w:hAnsi="標楷體"/>
              </w:rPr>
            </w:pPr>
            <w:hyperlink r:id="rId12" w:history="1">
              <w:r w:rsidR="00904A42" w:rsidRPr="003834B5">
                <w:rPr>
                  <w:rStyle w:val="a3"/>
                  <w:rFonts w:ascii="標楷體" w:eastAsia="標楷體" w:hAnsi="標楷體" w:hint="eastAsia"/>
                </w:rPr>
                <w:t>http://www.napcu.org.tw/river-network/wp-content/uploads/2010/12</w:t>
              </w:r>
              <w:r w:rsidR="00904A42" w:rsidRPr="003834B5">
                <w:rPr>
                  <w:rStyle w:val="a3"/>
                  <w:rFonts w:ascii="標楷體" w:eastAsia="標楷體" w:hAnsi="標楷體"/>
                </w:rPr>
                <w:t>/</w:t>
              </w:r>
            </w:hyperlink>
          </w:p>
          <w:p w:rsidR="00904A42" w:rsidRPr="000F3124" w:rsidRDefault="00904A42" w:rsidP="00322E0E">
            <w:pPr>
              <w:widowControl/>
              <w:numPr>
                <w:ilvl w:val="0"/>
                <w:numId w:val="28"/>
              </w:numPr>
              <w:suppressAutoHyphens/>
              <w:spacing w:line="276" w:lineRule="auto"/>
              <w:rPr>
                <w:rFonts w:ascii="標楷體" w:eastAsia="標楷體" w:hAnsi="標楷體"/>
              </w:rPr>
            </w:pPr>
            <w:r w:rsidRPr="00AE65D1">
              <w:rPr>
                <w:rFonts w:ascii="標楷體" w:eastAsia="標楷體" w:hAnsi="標楷體" w:cs="Times"/>
                <w:kern w:val="0"/>
              </w:rPr>
              <w:t>竹東鎮人工淨化池水生植物及其功能簡介</w:t>
            </w:r>
            <w:hyperlink r:id="rId13" w:history="1">
              <w:r w:rsidRPr="000F3124">
                <w:rPr>
                  <w:rStyle w:val="a3"/>
                  <w:rFonts w:ascii="標楷體" w:eastAsia="標楷體" w:hAnsi="標楷體"/>
                </w:rPr>
                <w:t>http://sowhc.sow.org.tw/html/97hoto/chudon/970612/970612.htm</w:t>
              </w:r>
            </w:hyperlink>
          </w:p>
          <w:p w:rsidR="00904A42" w:rsidRPr="000F3124" w:rsidRDefault="00904A42" w:rsidP="00322E0E">
            <w:pPr>
              <w:widowControl/>
              <w:numPr>
                <w:ilvl w:val="0"/>
                <w:numId w:val="28"/>
              </w:numPr>
              <w:suppressAutoHyphens/>
              <w:spacing w:line="276" w:lineRule="auto"/>
              <w:rPr>
                <w:rFonts w:ascii="標楷體" w:eastAsia="標楷體" w:hAnsi="標楷體" w:cs="Times"/>
                <w:bCs/>
                <w:kern w:val="0"/>
              </w:rPr>
            </w:pPr>
            <w:r w:rsidRPr="000F3124">
              <w:rPr>
                <w:rFonts w:ascii="標楷體" w:eastAsia="標楷體" w:hAnsi="標楷體" w:cs="Times"/>
                <w:bCs/>
                <w:kern w:val="0"/>
              </w:rPr>
              <w:t>仿自然的人工濕地淨化水質工程</w:t>
            </w:r>
          </w:p>
          <w:p w:rsidR="00904A42" w:rsidRPr="000F3124" w:rsidRDefault="00EE2E4A" w:rsidP="00322E0E">
            <w:pPr>
              <w:widowControl/>
              <w:spacing w:line="276" w:lineRule="auto"/>
              <w:ind w:leftChars="156" w:left="374"/>
              <w:rPr>
                <w:rFonts w:ascii="標楷體" w:eastAsia="標楷體" w:hAnsi="標楷體" w:cs="Times"/>
                <w:kern w:val="0"/>
              </w:rPr>
            </w:pPr>
            <w:hyperlink r:id="rId14" w:history="1">
              <w:r w:rsidR="00904A42" w:rsidRPr="000F3124">
                <w:rPr>
                  <w:rStyle w:val="a3"/>
                  <w:rFonts w:ascii="標楷體" w:eastAsia="標楷體" w:hAnsi="標楷體" w:cs="Times"/>
                  <w:kern w:val="0"/>
                </w:rPr>
                <w:t>http://wetland.org.tw/hope/PDF/8308.pdf</w:t>
              </w:r>
            </w:hyperlink>
          </w:p>
          <w:p w:rsidR="00904A42" w:rsidRPr="000F3124" w:rsidRDefault="00904A42" w:rsidP="00322E0E">
            <w:pPr>
              <w:widowControl/>
              <w:numPr>
                <w:ilvl w:val="0"/>
                <w:numId w:val="28"/>
              </w:numPr>
              <w:suppressAutoHyphens/>
              <w:spacing w:line="276" w:lineRule="auto"/>
              <w:rPr>
                <w:rFonts w:ascii="標楷體" w:eastAsia="標楷體" w:hAnsi="標楷體" w:cs="Times"/>
                <w:kern w:val="0"/>
              </w:rPr>
            </w:pPr>
            <w:r w:rsidRPr="000F3124">
              <w:rPr>
                <w:rFonts w:ascii="標楷體" w:eastAsia="標楷體" w:hAnsi="標楷體" w:cs="Times"/>
                <w:kern w:val="0"/>
              </w:rPr>
              <w:t>水生植物淨化水質之探討</w:t>
            </w:r>
          </w:p>
          <w:p w:rsidR="00904A42" w:rsidRDefault="00EE2E4A" w:rsidP="00322E0E">
            <w:pPr>
              <w:widowControl/>
              <w:spacing w:line="276" w:lineRule="auto"/>
              <w:ind w:leftChars="155" w:left="373" w:hanging="1"/>
              <w:rPr>
                <w:rFonts w:ascii="標楷體" w:eastAsia="標楷體" w:hAnsi="標楷體" w:cs="Times"/>
                <w:kern w:val="0"/>
              </w:rPr>
            </w:pPr>
            <w:hyperlink r:id="rId15" w:history="1">
              <w:r w:rsidR="00904A42" w:rsidRPr="003834B5">
                <w:rPr>
                  <w:rStyle w:val="a3"/>
                  <w:rFonts w:ascii="標楷體" w:eastAsia="標楷體" w:hAnsi="標楷體" w:cs="Times" w:hint="eastAsia"/>
                  <w:kern w:val="0"/>
                </w:rPr>
                <w:t>http://igt.dxhs.tyc.edu.tw/assets/attached/10848/original/04.水生植物淨化水質之探討.pdf?1364390183</w:t>
              </w:r>
            </w:hyperlink>
          </w:p>
          <w:p w:rsidR="00904A42" w:rsidRDefault="00904A42" w:rsidP="00322E0E">
            <w:pPr>
              <w:widowControl/>
              <w:numPr>
                <w:ilvl w:val="0"/>
                <w:numId w:val="28"/>
              </w:numPr>
              <w:suppressAutoHyphens/>
              <w:spacing w:line="276" w:lineRule="auto"/>
              <w:rPr>
                <w:rFonts w:ascii="標楷體" w:eastAsia="標楷體" w:hAnsi="標楷體" w:cs="Times"/>
                <w:kern w:val="0"/>
              </w:rPr>
            </w:pPr>
            <w:r>
              <w:rPr>
                <w:rFonts w:ascii="標楷體" w:eastAsia="標楷體" w:hAnsi="標楷體" w:cs="Times" w:hint="eastAsia"/>
                <w:kern w:val="0"/>
              </w:rPr>
              <w:t>桃園</w:t>
            </w:r>
            <w:r w:rsidRPr="00AE65D1">
              <w:rPr>
                <w:rFonts w:ascii="標楷體" w:eastAsia="標楷體" w:hAnsi="標楷體" w:cs="Times" w:hint="eastAsia"/>
                <w:kern w:val="0"/>
              </w:rPr>
              <w:t>縣淨化水質工程網</w:t>
            </w:r>
          </w:p>
          <w:p w:rsidR="00904A42" w:rsidRPr="00AE65D1" w:rsidRDefault="00EE2E4A" w:rsidP="00322E0E">
            <w:pPr>
              <w:widowControl/>
              <w:suppressAutoHyphens/>
              <w:spacing w:line="276" w:lineRule="auto"/>
              <w:ind w:leftChars="156" w:left="374"/>
              <w:rPr>
                <w:rFonts w:ascii="標楷體" w:eastAsia="標楷體" w:hAnsi="標楷體" w:cs="Times"/>
                <w:kern w:val="0"/>
              </w:rPr>
            </w:pPr>
            <w:hyperlink r:id="rId16" w:history="1">
              <w:r w:rsidR="00904A42" w:rsidRPr="00AE65D1">
                <w:rPr>
                  <w:rStyle w:val="a3"/>
                  <w:rFonts w:ascii="標楷體" w:eastAsia="標楷體" w:hAnsi="標楷體" w:cs="Times"/>
                  <w:kern w:val="0"/>
                </w:rPr>
                <w:t>http://59.124.57.236/taoyuan/pagef01.html</w:t>
              </w:r>
            </w:hyperlink>
          </w:p>
          <w:p w:rsidR="00904A42" w:rsidRPr="00AE65D1" w:rsidRDefault="00904A42" w:rsidP="00322E0E">
            <w:pPr>
              <w:widowControl/>
              <w:numPr>
                <w:ilvl w:val="0"/>
                <w:numId w:val="28"/>
              </w:numPr>
              <w:suppressAutoHyphens/>
              <w:spacing w:line="276" w:lineRule="auto"/>
              <w:rPr>
                <w:rFonts w:ascii="標楷體" w:eastAsia="標楷體" w:hAnsi="標楷體" w:cs="Times"/>
                <w:kern w:val="0"/>
              </w:rPr>
            </w:pPr>
            <w:r w:rsidRPr="00AE65D1">
              <w:rPr>
                <w:rFonts w:ascii="標楷體" w:eastAsia="標楷體" w:hAnsi="標楷體" w:cs="Times" w:hint="eastAsia"/>
                <w:kern w:val="0"/>
              </w:rPr>
              <w:t>濕地植物去污淨化功能與選種建議</w:t>
            </w:r>
          </w:p>
          <w:p w:rsidR="00904A42" w:rsidRPr="00AE65D1" w:rsidRDefault="00EE2E4A" w:rsidP="00322E0E">
            <w:pPr>
              <w:widowControl/>
              <w:spacing w:line="276" w:lineRule="auto"/>
              <w:ind w:left="360"/>
              <w:rPr>
                <w:rFonts w:ascii="標楷體" w:eastAsia="標楷體" w:hAnsi="標楷體" w:cs="Times"/>
                <w:kern w:val="0"/>
              </w:rPr>
            </w:pPr>
            <w:hyperlink r:id="rId17" w:history="1">
              <w:r w:rsidR="00904A42" w:rsidRPr="00AE65D1">
                <w:rPr>
                  <w:rStyle w:val="a3"/>
                  <w:rFonts w:ascii="標楷體" w:eastAsia="標楷體" w:hAnsi="標楷體" w:cs="Times"/>
                  <w:kern w:val="0"/>
                </w:rPr>
                <w:t>http://www.forest.gov.tw/public/Attachment/512239422471.pdf</w:t>
              </w:r>
            </w:hyperlink>
          </w:p>
          <w:p w:rsidR="00904A42" w:rsidRPr="00AE65D1" w:rsidRDefault="00904A42" w:rsidP="00322E0E">
            <w:pPr>
              <w:widowControl/>
              <w:numPr>
                <w:ilvl w:val="0"/>
                <w:numId w:val="28"/>
              </w:numPr>
              <w:suppressAutoHyphens/>
              <w:spacing w:line="276" w:lineRule="auto"/>
              <w:rPr>
                <w:rFonts w:ascii="標楷體" w:eastAsia="標楷體" w:hAnsi="標楷體" w:cs="Times"/>
                <w:kern w:val="0"/>
              </w:rPr>
            </w:pPr>
            <w:r w:rsidRPr="00AE65D1">
              <w:rPr>
                <w:rFonts w:ascii="標楷體" w:eastAsia="標楷體" w:hAnsi="標楷體" w:cs="Times" w:hint="eastAsia"/>
                <w:kern w:val="0"/>
              </w:rPr>
              <w:t>廢水排濕地 植物可淨化水質（華視新聞網）</w:t>
            </w:r>
          </w:p>
          <w:p w:rsidR="00904A42" w:rsidRPr="00AE65D1" w:rsidRDefault="00EE2E4A" w:rsidP="00322E0E">
            <w:pPr>
              <w:widowControl/>
              <w:spacing w:line="276" w:lineRule="auto"/>
              <w:ind w:left="360"/>
              <w:rPr>
                <w:rFonts w:ascii="標楷體" w:eastAsia="標楷體" w:hAnsi="標楷體" w:cs="Times"/>
                <w:kern w:val="0"/>
              </w:rPr>
            </w:pPr>
            <w:hyperlink r:id="rId18" w:history="1">
              <w:r w:rsidR="00904A42" w:rsidRPr="00AE65D1">
                <w:rPr>
                  <w:rStyle w:val="a3"/>
                  <w:rFonts w:ascii="標楷體" w:eastAsia="標楷體" w:hAnsi="標楷體" w:cs="Times"/>
                  <w:kern w:val="0"/>
                </w:rPr>
                <w:t>http://news.cts.com.tw/cts/life/201007/201007260525679.html</w:t>
              </w:r>
            </w:hyperlink>
          </w:p>
          <w:p w:rsidR="00904A42" w:rsidRPr="00AE65D1" w:rsidRDefault="00904A42" w:rsidP="00322E0E">
            <w:pPr>
              <w:widowControl/>
              <w:numPr>
                <w:ilvl w:val="0"/>
                <w:numId w:val="28"/>
              </w:numPr>
              <w:spacing w:line="276" w:lineRule="auto"/>
              <w:rPr>
                <w:rFonts w:ascii="標楷體" w:eastAsia="標楷體" w:hAnsi="標楷體" w:cs="hakuyoxingshu7000"/>
                <w:kern w:val="0"/>
              </w:rPr>
            </w:pPr>
            <w:r w:rsidRPr="00AE65D1">
              <w:rPr>
                <w:rFonts w:ascii="標楷體" w:eastAsia="標楷體" w:hAnsi="標楷體" w:cs="Times" w:hint="eastAsia"/>
                <w:kern w:val="0"/>
              </w:rPr>
              <w:t>桃園縣水還境保育網路平台</w:t>
            </w:r>
          </w:p>
          <w:p w:rsidR="00904A42" w:rsidRDefault="00EE2E4A" w:rsidP="00322E0E">
            <w:pPr>
              <w:widowControl/>
              <w:spacing w:line="276" w:lineRule="auto"/>
              <w:ind w:left="360"/>
              <w:rPr>
                <w:rFonts w:ascii="標楷體" w:eastAsia="標楷體" w:hAnsi="標楷體" w:cs="Times"/>
                <w:kern w:val="0"/>
              </w:rPr>
            </w:pPr>
            <w:hyperlink r:id="rId19" w:history="1">
              <w:r w:rsidR="00904A42" w:rsidRPr="003834B5">
                <w:rPr>
                  <w:rStyle w:val="a3"/>
                  <w:rFonts w:ascii="標楷體" w:eastAsia="標楷體" w:hAnsi="標楷體" w:cs="Times"/>
                  <w:kern w:val="0"/>
                </w:rPr>
                <w:t>http://www.tyepb.gov.tw/04wwd/ty_water/p2_4.html</w:t>
              </w:r>
            </w:hyperlink>
          </w:p>
          <w:p w:rsidR="00904A42" w:rsidRPr="00AE65D1" w:rsidRDefault="00904A42" w:rsidP="00322E0E">
            <w:pPr>
              <w:widowControl/>
              <w:numPr>
                <w:ilvl w:val="0"/>
                <w:numId w:val="28"/>
              </w:numPr>
              <w:spacing w:line="276" w:lineRule="auto"/>
              <w:rPr>
                <w:rFonts w:ascii="標楷體" w:eastAsia="標楷體" w:hAnsi="標楷體" w:cs="hakuyoxingshu7000"/>
                <w:kern w:val="0"/>
              </w:rPr>
            </w:pPr>
            <w:r>
              <w:rPr>
                <w:rFonts w:ascii="標楷體" w:eastAsia="標楷體" w:hAnsi="標楷體" w:cs="Times" w:hint="eastAsia"/>
                <w:kern w:val="0"/>
              </w:rPr>
              <w:t>來自2070年的一封信</w:t>
            </w:r>
          </w:p>
          <w:p w:rsidR="00904A42" w:rsidRPr="00D142C8" w:rsidRDefault="00EE2E4A" w:rsidP="00322E0E">
            <w:pPr>
              <w:widowControl/>
              <w:spacing w:line="276" w:lineRule="auto"/>
              <w:ind w:left="360"/>
              <w:rPr>
                <w:rFonts w:ascii="標楷體" w:eastAsia="標楷體" w:hAnsi="標楷體" w:cs="Times"/>
                <w:kern w:val="0"/>
              </w:rPr>
            </w:pPr>
            <w:hyperlink r:id="rId20" w:history="1">
              <w:r w:rsidR="00904A42" w:rsidRPr="00D71AC0">
                <w:rPr>
                  <w:rStyle w:val="a3"/>
                  <w:rFonts w:ascii="標楷體" w:eastAsia="標楷體" w:hAnsi="標楷體" w:cs="Times"/>
                  <w:kern w:val="0"/>
                </w:rPr>
                <w:t>https://www.youtube.com/watch?v=eZhNrjC1CLw</w:t>
              </w:r>
            </w:hyperlink>
          </w:p>
        </w:tc>
      </w:tr>
      <w:tr w:rsidR="00437346" w:rsidRPr="00AE65D1" w:rsidTr="00904A42">
        <w:trPr>
          <w:cantSplit/>
          <w:trHeight w:val="339"/>
          <w:jc w:val="center"/>
        </w:trPr>
        <w:tc>
          <w:tcPr>
            <w:tcW w:w="1913" w:type="dxa"/>
            <w:tcBorders>
              <w:top w:val="single" w:sz="4" w:space="0" w:color="auto"/>
              <w:left w:val="single" w:sz="4" w:space="0" w:color="auto"/>
              <w:bottom w:val="single" w:sz="4" w:space="0" w:color="auto"/>
              <w:right w:val="single" w:sz="4" w:space="0" w:color="auto"/>
            </w:tcBorders>
            <w:vAlign w:val="center"/>
          </w:tcPr>
          <w:p w:rsidR="00437346" w:rsidRPr="00AE65D1" w:rsidRDefault="00437346">
            <w:pPr>
              <w:spacing w:before="60" w:after="60" w:line="240" w:lineRule="exact"/>
              <w:jc w:val="center"/>
              <w:rPr>
                <w:rFonts w:ascii="標楷體" w:eastAsia="標楷體" w:hAnsi="標楷體" w:cs="Arial Unicode MS"/>
              </w:rPr>
            </w:pPr>
            <w:r>
              <w:rPr>
                <w:rFonts w:ascii="標楷體" w:eastAsia="標楷體" w:hAnsi="標楷體" w:cs="Arial Unicode MS" w:hint="eastAsia"/>
              </w:rPr>
              <w:lastRenderedPageBreak/>
              <w:t>學生課後心得</w:t>
            </w:r>
          </w:p>
        </w:tc>
        <w:tc>
          <w:tcPr>
            <w:tcW w:w="7099" w:type="dxa"/>
            <w:gridSpan w:val="6"/>
            <w:tcBorders>
              <w:top w:val="single" w:sz="4" w:space="0" w:color="auto"/>
              <w:left w:val="single" w:sz="4" w:space="0" w:color="auto"/>
              <w:bottom w:val="single" w:sz="4" w:space="0" w:color="auto"/>
              <w:right w:val="single" w:sz="4" w:space="0" w:color="auto"/>
            </w:tcBorders>
            <w:vAlign w:val="center"/>
          </w:tcPr>
          <w:p w:rsidR="00437346" w:rsidRPr="00437346" w:rsidRDefault="00437346" w:rsidP="00437346">
            <w:pPr>
              <w:numPr>
                <w:ilvl w:val="0"/>
                <w:numId w:val="34"/>
              </w:numPr>
              <w:rPr>
                <w:rFonts w:ascii="標楷體" w:eastAsia="標楷體" w:hAnsi="標楷體"/>
              </w:rPr>
            </w:pPr>
            <w:r w:rsidRPr="00437346">
              <w:rPr>
                <w:rFonts w:ascii="標楷體" w:eastAsia="標楷體" w:hAnsi="標楷體" w:hint="eastAsia"/>
              </w:rPr>
              <w:t>上完課後，讓我更能體會水的重要，尤其沒水可用時，真的很不方便!水是地球重要的資源，我們應該要好好愛惜它，不要浪費，希望未來都不會有缺水的問題。</w:t>
            </w:r>
          </w:p>
          <w:p w:rsidR="00437346" w:rsidRPr="00437346" w:rsidRDefault="00437346" w:rsidP="00437346">
            <w:pPr>
              <w:rPr>
                <w:rFonts w:ascii="標楷體" w:eastAsia="標楷體" w:hAnsi="標楷體"/>
              </w:rPr>
            </w:pPr>
          </w:p>
          <w:p w:rsidR="00437346" w:rsidRPr="00437346" w:rsidRDefault="00437346" w:rsidP="00437346">
            <w:pPr>
              <w:numPr>
                <w:ilvl w:val="0"/>
                <w:numId w:val="34"/>
              </w:numPr>
              <w:rPr>
                <w:rFonts w:ascii="標楷體" w:eastAsia="標楷體" w:hAnsi="標楷體"/>
              </w:rPr>
            </w:pPr>
            <w:r w:rsidRPr="00437346">
              <w:rPr>
                <w:rFonts w:ascii="標楷體" w:eastAsia="標楷體" w:hAnsi="標楷體" w:hint="eastAsia"/>
              </w:rPr>
              <w:t>來自2070年的一封信，看完很令人震撼，好恐怖!原來我們習以為常的水資源，是如此珍貴，我們應該保護水資源，留給未來的人使用。</w:t>
            </w:r>
          </w:p>
          <w:p w:rsidR="00437346" w:rsidRPr="00437346" w:rsidRDefault="00437346" w:rsidP="00437346">
            <w:pPr>
              <w:rPr>
                <w:rFonts w:ascii="標楷體" w:eastAsia="標楷體" w:hAnsi="標楷體"/>
              </w:rPr>
            </w:pPr>
          </w:p>
          <w:p w:rsidR="00437346" w:rsidRPr="00437346" w:rsidRDefault="00437346" w:rsidP="00437346">
            <w:pPr>
              <w:numPr>
                <w:ilvl w:val="0"/>
                <w:numId w:val="34"/>
              </w:numPr>
              <w:rPr>
                <w:rFonts w:ascii="標楷體" w:eastAsia="標楷體" w:hAnsi="標楷體"/>
              </w:rPr>
            </w:pPr>
            <w:r w:rsidRPr="00437346">
              <w:rPr>
                <w:rFonts w:ascii="標楷體" w:eastAsia="標楷體" w:hAnsi="標楷體" w:hint="eastAsia"/>
              </w:rPr>
              <w:t>自來水真的很方便，水龍頭開了就有，所以平常我們都不懂得珍惜。如果有一天缺水了，就真的很麻煩!我喜歡『雨撲滿』的構想，可以把雨水存起來，澆花、洗車，這樣就可以節省自來水，超棒的點子!!</w:t>
            </w:r>
          </w:p>
          <w:p w:rsidR="00437346" w:rsidRPr="00437346" w:rsidRDefault="00437346" w:rsidP="00437346">
            <w:pPr>
              <w:rPr>
                <w:rFonts w:ascii="標楷體" w:eastAsia="標楷體" w:hAnsi="標楷體"/>
              </w:rPr>
            </w:pPr>
          </w:p>
          <w:p w:rsidR="00437346" w:rsidRPr="00437346" w:rsidRDefault="00437346" w:rsidP="00437346">
            <w:pPr>
              <w:numPr>
                <w:ilvl w:val="0"/>
                <w:numId w:val="34"/>
              </w:numPr>
              <w:rPr>
                <w:rFonts w:ascii="標楷體" w:eastAsia="標楷體" w:hAnsi="標楷體"/>
              </w:rPr>
            </w:pPr>
            <w:r w:rsidRPr="00437346">
              <w:rPr>
                <w:rFonts w:ascii="標楷體" w:eastAsia="標楷體" w:hAnsi="標楷體" w:hint="eastAsia"/>
              </w:rPr>
              <w:t>原來植物可以淨化水質，我以前都不知道，真的很有趣!!這一連串的課程讓我們學習到許多水資源的知識，這些都是課本沒學到的。</w:t>
            </w:r>
          </w:p>
          <w:p w:rsidR="00437346" w:rsidRPr="00437346" w:rsidRDefault="00437346" w:rsidP="00437346">
            <w:pPr>
              <w:rPr>
                <w:rFonts w:ascii="標楷體" w:eastAsia="標楷體" w:hAnsi="標楷體"/>
              </w:rPr>
            </w:pPr>
          </w:p>
          <w:p w:rsidR="00437346" w:rsidRPr="00437346" w:rsidRDefault="00437346" w:rsidP="00437346">
            <w:pPr>
              <w:numPr>
                <w:ilvl w:val="0"/>
                <w:numId w:val="34"/>
              </w:numPr>
              <w:rPr>
                <w:rFonts w:ascii="標楷體" w:eastAsia="標楷體" w:hAnsi="標楷體"/>
              </w:rPr>
            </w:pPr>
            <w:r w:rsidRPr="00437346">
              <w:rPr>
                <w:rFonts w:ascii="標楷體" w:eastAsia="標楷體" w:hAnsi="標楷體" w:hint="eastAsia"/>
              </w:rPr>
              <w:t>這四堂課是我上過最有趣的課，我以後一定會節約用水，長大後要發明很多能夠讓人類節約用水的工具，讓不愛惜水的人也能節省用水。</w:t>
            </w:r>
          </w:p>
        </w:tc>
      </w:tr>
      <w:tr w:rsidR="00904A42" w:rsidRPr="00AE65D1" w:rsidTr="00904A42">
        <w:trPr>
          <w:cantSplit/>
          <w:trHeight w:val="339"/>
          <w:jc w:val="center"/>
        </w:trPr>
        <w:tc>
          <w:tcPr>
            <w:tcW w:w="1913" w:type="dxa"/>
            <w:tcBorders>
              <w:top w:val="single" w:sz="4" w:space="0" w:color="auto"/>
              <w:left w:val="single" w:sz="4" w:space="0" w:color="auto"/>
              <w:bottom w:val="single" w:sz="4" w:space="0" w:color="auto"/>
              <w:right w:val="single" w:sz="4" w:space="0" w:color="auto"/>
            </w:tcBorders>
            <w:vAlign w:val="center"/>
          </w:tcPr>
          <w:p w:rsidR="00904A42" w:rsidRPr="00AE65D1" w:rsidRDefault="00904A42">
            <w:pPr>
              <w:spacing w:before="60" w:after="60" w:line="240" w:lineRule="exact"/>
              <w:jc w:val="center"/>
              <w:rPr>
                <w:rFonts w:ascii="標楷體" w:eastAsia="標楷體" w:hAnsi="標楷體" w:cs="Arial Unicode MS"/>
              </w:rPr>
            </w:pPr>
            <w:r>
              <w:rPr>
                <w:rFonts w:ascii="標楷體" w:eastAsia="標楷體" w:hAnsi="標楷體" w:cs="Arial Unicode MS" w:hint="eastAsia"/>
              </w:rPr>
              <w:lastRenderedPageBreak/>
              <w:t>省思與回饋</w:t>
            </w:r>
          </w:p>
        </w:tc>
        <w:tc>
          <w:tcPr>
            <w:tcW w:w="7099" w:type="dxa"/>
            <w:gridSpan w:val="6"/>
            <w:tcBorders>
              <w:top w:val="single" w:sz="4" w:space="0" w:color="auto"/>
              <w:left w:val="single" w:sz="4" w:space="0" w:color="auto"/>
              <w:bottom w:val="single" w:sz="4" w:space="0" w:color="auto"/>
              <w:right w:val="single" w:sz="4" w:space="0" w:color="auto"/>
            </w:tcBorders>
            <w:vAlign w:val="center"/>
          </w:tcPr>
          <w:p w:rsidR="00904A42" w:rsidRPr="00EB4381" w:rsidRDefault="00904A42" w:rsidP="00322E0E">
            <w:pPr>
              <w:spacing w:line="276" w:lineRule="auto"/>
              <w:rPr>
                <w:rFonts w:ascii="標楷體" w:eastAsia="標楷體" w:hAnsi="標楷體"/>
              </w:rPr>
            </w:pPr>
            <w:r>
              <w:rPr>
                <w:rFonts w:ascii="標楷體" w:eastAsia="標楷體" w:hAnsi="標楷體" w:hint="eastAsia"/>
              </w:rPr>
              <w:t>一、</w:t>
            </w:r>
            <w:r w:rsidRPr="00EB4381">
              <w:rPr>
                <w:rFonts w:ascii="標楷體" w:eastAsia="標楷體" w:hAnsi="標楷體" w:hint="eastAsia"/>
              </w:rPr>
              <w:t>透過「無水初體驗」感受無水之苦，明白水資源的重要</w:t>
            </w:r>
          </w:p>
          <w:p w:rsidR="00904A42" w:rsidRPr="00EB4381" w:rsidRDefault="00904A42" w:rsidP="00322E0E">
            <w:pPr>
              <w:spacing w:line="276" w:lineRule="auto"/>
              <w:rPr>
                <w:rFonts w:ascii="標楷體" w:eastAsia="標楷體" w:hAnsi="標楷體"/>
              </w:rPr>
            </w:pPr>
            <w:r w:rsidRPr="00EB4381">
              <w:rPr>
                <w:rFonts w:ascii="標楷體" w:eastAsia="標楷體" w:hAnsi="標楷體" w:hint="eastAsia"/>
              </w:rPr>
              <w:t>藉由半天的無水體驗讓學生體會沒有水資源的不便，發現生活中處處需要用到水，明白水資源的重要性。在體驗活動中，學生對上廁所和洗廁所無法用水這件事情最有感觸，覺得上完廁所不沖水、不洗手很噁心。此次的體驗活動只有半天，學生在體驗時雖然會覺得不便，但畢竟時間不長感受不明顯，因此教師可以再思考，利用技巧安排相關情境。</w:t>
            </w:r>
          </w:p>
          <w:p w:rsidR="00904A42" w:rsidRPr="00EB4381" w:rsidRDefault="00904A42" w:rsidP="00322E0E">
            <w:pPr>
              <w:spacing w:line="276" w:lineRule="auto"/>
              <w:rPr>
                <w:rFonts w:ascii="標楷體" w:eastAsia="標楷體" w:hAnsi="標楷體"/>
              </w:rPr>
            </w:pPr>
            <w:r>
              <w:rPr>
                <w:rFonts w:ascii="標楷體" w:eastAsia="標楷體" w:hAnsi="標楷體" w:hint="eastAsia"/>
              </w:rPr>
              <w:t>二、</w:t>
            </w:r>
            <w:r w:rsidRPr="00EB4381">
              <w:rPr>
                <w:rFonts w:ascii="標楷體" w:eastAsia="標楷體" w:hAnsi="標楷體" w:hint="eastAsia"/>
              </w:rPr>
              <w:t>藉由「有水該分配」活動檢視平日用水習慣，思考水資源的分配與使用</w:t>
            </w:r>
          </w:p>
          <w:p w:rsidR="00904A42" w:rsidRPr="00EB4381" w:rsidRDefault="00904A42" w:rsidP="00322E0E">
            <w:pPr>
              <w:spacing w:line="276" w:lineRule="auto"/>
              <w:rPr>
                <w:rFonts w:ascii="標楷體" w:eastAsia="標楷體" w:hAnsi="標楷體"/>
              </w:rPr>
            </w:pPr>
            <w:r w:rsidRPr="00EB4381">
              <w:rPr>
                <w:rFonts w:ascii="標楷體" w:eastAsia="標楷體" w:hAnsi="標楷體" w:hint="eastAsia"/>
              </w:rPr>
              <w:t>此活動帶領學生聚焦平日用水習慣，檢視平日作息中不自覺的水資源浪費行為，再從具象的操作活動讓學生了解可供使用的水資源占了相當少的比例，進而倡導節約用水概念。學生對於地球上可供使用的水資源印象最深，當他們得知一大桶的水之中，僅有小小一瓢的水是可供人類使用的資源時，著實嚇了一跳，在具體的操作與比較之下更能明瞭所謂的水資源短少、節約用水的觀念。在這樣的體悟下，學生能認同節約用水、愛惜水資源的概念，進而擬定節約用水計畫，付諸於實踐。雖然在水資源的使用中，除了民生用水以外，仍包含了工業用水、農業用水和畜牧用水，但為了聚焦此單元僅就學生能力可及的平日民生用水進行主要教學。</w:t>
            </w:r>
          </w:p>
          <w:p w:rsidR="00904A42" w:rsidRPr="00EB4381" w:rsidRDefault="00904A42" w:rsidP="00322E0E">
            <w:pPr>
              <w:spacing w:line="276" w:lineRule="auto"/>
              <w:rPr>
                <w:rFonts w:ascii="標楷體" w:eastAsia="標楷體" w:hAnsi="標楷體"/>
              </w:rPr>
            </w:pPr>
            <w:r>
              <w:rPr>
                <w:rFonts w:ascii="標楷體" w:eastAsia="標楷體" w:hAnsi="標楷體" w:hint="eastAsia"/>
              </w:rPr>
              <w:t>三、</w:t>
            </w:r>
            <w:r w:rsidRPr="00EB4381">
              <w:rPr>
                <w:rFonts w:ascii="標楷體" w:eastAsia="標楷體" w:hAnsi="標楷體" w:hint="eastAsia"/>
              </w:rPr>
              <w:t>經由「『雨中即景』見真相」和「『塡簷覓雨』惜用水」認識雨水撲滿，對珍惜水資源提出了不同的新思維</w:t>
            </w:r>
          </w:p>
          <w:p w:rsidR="00904A42" w:rsidRPr="00EB4381" w:rsidRDefault="00904A42" w:rsidP="00322E0E">
            <w:pPr>
              <w:spacing w:line="276" w:lineRule="auto"/>
              <w:rPr>
                <w:rFonts w:ascii="標楷體" w:eastAsia="標楷體" w:hAnsi="標楷體"/>
              </w:rPr>
            </w:pPr>
            <w:r w:rsidRPr="00EB4381">
              <w:rPr>
                <w:rFonts w:ascii="標楷體" w:eastAsia="標楷體" w:hAnsi="標楷體" w:hint="eastAsia"/>
              </w:rPr>
              <w:t>雨水是重要的水資源來源，流入水庫、河川、湖泊、埤塘成為主要用水來源，雨水撲滿為類似的概念，將雨水收集在撲滿中賦予其新生命。學生自小被教導珍惜水資源，也知道可以接雨水作為其他用途，但是幾乎沒有家庭真正接過雨水使用，透過雨水撲滿的介紹提供一新思維，刺激其思考增進水資源使用率的方法，將此種子深根於心中，待日後有機會實行。</w:t>
            </w:r>
          </w:p>
          <w:p w:rsidR="00904A42" w:rsidRPr="00EB4381" w:rsidRDefault="00904A42" w:rsidP="00322E0E">
            <w:pPr>
              <w:spacing w:line="276" w:lineRule="auto"/>
              <w:rPr>
                <w:rFonts w:ascii="標楷體" w:eastAsia="標楷體" w:hAnsi="標楷體"/>
              </w:rPr>
            </w:pPr>
            <w:r>
              <w:rPr>
                <w:rFonts w:ascii="標楷體" w:eastAsia="標楷體" w:hAnsi="標楷體" w:hint="eastAsia"/>
              </w:rPr>
              <w:t>四、</w:t>
            </w:r>
            <w:r w:rsidRPr="00EB4381">
              <w:rPr>
                <w:rFonts w:ascii="標楷體" w:eastAsia="標楷體" w:hAnsi="標楷體" w:hint="eastAsia"/>
              </w:rPr>
              <w:t>結合在地大漢溪資源與校園水生植物池進行教學，學習環境知識，透過在地化的情感連結，正視水資源問題</w:t>
            </w:r>
          </w:p>
          <w:p w:rsidR="00904A42" w:rsidRPr="00322E0E" w:rsidRDefault="00904A42" w:rsidP="00322E0E">
            <w:pPr>
              <w:spacing w:line="276" w:lineRule="auto"/>
              <w:rPr>
                <w:rFonts w:ascii="標楷體" w:eastAsia="標楷體" w:hAnsi="標楷體"/>
              </w:rPr>
            </w:pPr>
            <w:r>
              <w:rPr>
                <w:rFonts w:ascii="標楷體" w:eastAsia="標楷體" w:hAnsi="標楷體" w:hint="eastAsia"/>
              </w:rPr>
              <w:t xml:space="preserve">    從</w:t>
            </w:r>
            <w:r w:rsidRPr="00F341A6">
              <w:rPr>
                <w:rFonts w:ascii="標楷體" w:eastAsia="標楷體" w:hAnsi="標楷體" w:hint="eastAsia"/>
              </w:rPr>
              <w:t>在地化大漢溪大嵙崁汙水淨化和</w:t>
            </w:r>
            <w:r>
              <w:rPr>
                <w:rFonts w:ascii="標楷體" w:eastAsia="標楷體" w:hAnsi="標楷體" w:hint="eastAsia"/>
              </w:rPr>
              <w:t>校園</w:t>
            </w:r>
            <w:r w:rsidRPr="00F341A6">
              <w:rPr>
                <w:rFonts w:ascii="標楷體" w:eastAsia="標楷體" w:hAnsi="標楷體" w:hint="eastAsia"/>
              </w:rPr>
              <w:t>水生植物池淨水的角度出發，探討污染與水質淨化的議題</w:t>
            </w:r>
            <w:r>
              <w:rPr>
                <w:rFonts w:ascii="標楷體" w:eastAsia="標楷體" w:hAnsi="標楷體" w:hint="eastAsia"/>
              </w:rPr>
              <w:t>，能讓學生更加有感，也可以感受到水資源的議題與自身息息相關，學生對於水生植物池的設計相當有興趣，過去他們僅認為種植水生植物只有美觀、綠化的功用，完全沒想到其淨化水質的用圖。</w:t>
            </w:r>
          </w:p>
        </w:tc>
      </w:tr>
    </w:tbl>
    <w:p w:rsidR="00282739" w:rsidRDefault="00282739" w:rsidP="00A64675">
      <w:pPr>
        <w:rPr>
          <w:rFonts w:ascii="標楷體" w:eastAsia="標楷體" w:hAnsi="標楷體"/>
          <w:sz w:val="40"/>
          <w:szCs w:val="40"/>
        </w:rPr>
      </w:pPr>
    </w:p>
    <w:p w:rsidR="00A64675" w:rsidRPr="009D3FE4" w:rsidRDefault="009D3FE4" w:rsidP="00A64675">
      <w:pPr>
        <w:rPr>
          <w:rFonts w:ascii="標楷體" w:eastAsia="標楷體" w:hAnsi="標楷體"/>
          <w:sz w:val="28"/>
          <w:szCs w:val="28"/>
        </w:rPr>
      </w:pPr>
      <w:r w:rsidRPr="009D3FE4">
        <w:rPr>
          <w:rFonts w:ascii="標楷體" w:eastAsia="標楷體" w:hAnsi="標楷體" w:hint="eastAsia"/>
          <w:sz w:val="28"/>
          <w:szCs w:val="28"/>
        </w:rPr>
        <w:t>＜附件＞一、</w:t>
      </w:r>
      <w:r w:rsidR="000B29EF">
        <w:rPr>
          <w:rFonts w:ascii="標楷體" w:eastAsia="標楷體" w:hAnsi="標楷體" w:hint="eastAsia"/>
          <w:sz w:val="28"/>
          <w:szCs w:val="28"/>
        </w:rPr>
        <w:t>「石門無水大『災』問</w:t>
      </w:r>
      <w:r w:rsidR="00093FD2">
        <w:rPr>
          <w:rFonts w:ascii="標楷體" w:eastAsia="標楷體" w:hAnsi="標楷體" w:hint="eastAsia"/>
          <w:sz w:val="28"/>
          <w:szCs w:val="28"/>
        </w:rPr>
        <w:t>」</w:t>
      </w:r>
      <w:r w:rsidRPr="009D3FE4">
        <w:rPr>
          <w:rFonts w:ascii="標楷體" w:eastAsia="標楷體" w:hAnsi="標楷體" w:hint="eastAsia"/>
          <w:sz w:val="28"/>
          <w:szCs w:val="28"/>
        </w:rPr>
        <w:t>學習手冊</w:t>
      </w:r>
    </w:p>
    <w:p w:rsidR="009D3FE4" w:rsidRDefault="009D3FE4" w:rsidP="00A64675">
      <w:pPr>
        <w:rPr>
          <w:rFonts w:ascii="標楷體" w:eastAsia="標楷體" w:hAnsi="標楷體"/>
          <w:color w:val="000000"/>
          <w:sz w:val="28"/>
          <w:szCs w:val="28"/>
        </w:rPr>
      </w:pPr>
      <w:r w:rsidRPr="009D3FE4">
        <w:rPr>
          <w:rFonts w:ascii="標楷體" w:eastAsia="標楷體" w:hAnsi="標楷體" w:hint="eastAsia"/>
          <w:sz w:val="28"/>
          <w:szCs w:val="28"/>
        </w:rPr>
        <w:t xml:space="preserve">        二、</w:t>
      </w:r>
      <w:r w:rsidRPr="009D3FE4">
        <w:rPr>
          <w:rFonts w:ascii="標楷體" w:eastAsia="標楷體" w:hAnsi="標楷體" w:hint="eastAsia"/>
          <w:color w:val="000000"/>
          <w:sz w:val="28"/>
          <w:szCs w:val="28"/>
        </w:rPr>
        <w:t>微型水生植物淨水模型設計草圖</w:t>
      </w:r>
    </w:p>
    <w:p w:rsidR="00093FD2" w:rsidRPr="00C907A6" w:rsidRDefault="009D3FE4" w:rsidP="00C907A6">
      <w:pPr>
        <w:rPr>
          <w:rFonts w:ascii="標楷體" w:eastAsia="標楷體" w:hAnsi="標楷體"/>
          <w:color w:val="000000"/>
          <w:sz w:val="28"/>
          <w:szCs w:val="28"/>
        </w:rPr>
      </w:pPr>
      <w:r>
        <w:rPr>
          <w:rFonts w:ascii="標楷體" w:eastAsia="標楷體" w:hAnsi="標楷體" w:hint="eastAsia"/>
          <w:color w:val="000000"/>
          <w:sz w:val="28"/>
          <w:szCs w:val="28"/>
        </w:rPr>
        <w:t xml:space="preserve">        三、水生植物種類及淨水功能表</w:t>
      </w:r>
    </w:p>
    <w:p w:rsidR="00093FD2" w:rsidRPr="00093FD2" w:rsidRDefault="00093FD2" w:rsidP="00A64675">
      <w:pPr>
        <w:rPr>
          <w:rFonts w:ascii="標楷體" w:eastAsia="標楷體" w:hAnsi="標楷體"/>
          <w:color w:val="000000"/>
          <w:sz w:val="28"/>
          <w:szCs w:val="28"/>
        </w:rPr>
      </w:pPr>
    </w:p>
    <w:p w:rsidR="00491A80" w:rsidRDefault="00695582" w:rsidP="00A64675">
      <w:pPr>
        <w:rPr>
          <w:rFonts w:ascii="標楷體" w:eastAsia="標楷體" w:hAnsi="標楷體"/>
          <w:sz w:val="40"/>
          <w:szCs w:val="40"/>
        </w:rPr>
      </w:pPr>
      <w:r>
        <w:rPr>
          <w:noProof/>
        </w:rPr>
        <w:drawing>
          <wp:anchor distT="0" distB="0" distL="114300" distR="114300" simplePos="0" relativeHeight="251652096" behindDoc="0" locked="0" layoutInCell="1" allowOverlap="1">
            <wp:simplePos x="0" y="0"/>
            <wp:positionH relativeFrom="column">
              <wp:posOffset>2895600</wp:posOffset>
            </wp:positionH>
            <wp:positionV relativeFrom="paragraph">
              <wp:posOffset>-2540</wp:posOffset>
            </wp:positionV>
            <wp:extent cx="1828800" cy="1043940"/>
            <wp:effectExtent l="0" t="0" r="0" b="0"/>
            <wp:wrapNone/>
            <wp:docPr id="44" name="圖片 44" descr="49881732e485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49881732e485b"/>
                    <pic:cNvPicPr>
                      <a:picLocks noChangeAspect="1" noChangeArrowheads="1"/>
                    </pic:cNvPicPr>
                  </pic:nvPicPr>
                  <pic:blipFill>
                    <a:blip r:embed="rId21">
                      <a:clrChange>
                        <a:clrFrom>
                          <a:srgbClr val="FEFEFE"/>
                        </a:clrFrom>
                        <a:clrTo>
                          <a:srgbClr val="FEFEFE">
                            <a:alpha val="0"/>
                          </a:srgbClr>
                        </a:clrTo>
                      </a:clrChange>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0" cy="1043940"/>
                    </a:xfrm>
                    <a:prstGeom prst="rect">
                      <a:avLst/>
                    </a:prstGeom>
                    <a:noFill/>
                  </pic:spPr>
                </pic:pic>
              </a:graphicData>
            </a:graphic>
          </wp:anchor>
        </w:drawing>
      </w:r>
    </w:p>
    <w:p w:rsidR="00491A80" w:rsidRPr="00B203C7" w:rsidRDefault="00EE2E4A" w:rsidP="00695582">
      <w:pPr>
        <w:rPr>
          <w:rFonts w:ascii="標楷體" w:eastAsia="標楷體" w:hAnsi="標楷體"/>
          <w:sz w:val="28"/>
          <w:szCs w:val="28"/>
        </w:rPr>
      </w:pPr>
      <w:r w:rsidRPr="00EE2E4A">
        <w:rPr>
          <w:rFonts w:ascii="標楷體" w:eastAsia="標楷體" w:hAnsi="標楷體"/>
          <w:sz w:val="28"/>
          <w:szCs w:val="28"/>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6" type="#_x0000_t136" style="width:180pt;height:36pt" fillcolor="#06c" strokecolor="#9cf" strokeweight="1.5pt">
            <v:shadow on="t" color="#900"/>
            <v:textpath style="font-family:&quot;華康新綜藝體W9&quot;;v-text-reverse:t;v-text-kern:t" trim="t" fitpath="t" string="小小水尖兵"/>
          </v:shape>
        </w:pict>
      </w:r>
    </w:p>
    <w:p w:rsidR="00491A80" w:rsidRDefault="00491A80" w:rsidP="00491A80">
      <w:pPr>
        <w:rPr>
          <w:rFonts w:ascii="標楷體" w:eastAsia="標楷體" w:hAnsi="標楷體"/>
          <w:sz w:val="28"/>
          <w:szCs w:val="28"/>
        </w:rPr>
      </w:pPr>
    </w:p>
    <w:p w:rsidR="00491A80" w:rsidRDefault="00491A80" w:rsidP="00491A80">
      <w:pPr>
        <w:ind w:rightChars="-239" w:right="-574"/>
        <w:rPr>
          <w:rFonts w:ascii="標楷體" w:eastAsia="標楷體" w:hAnsi="標楷體"/>
          <w:sz w:val="28"/>
          <w:szCs w:val="28"/>
        </w:rPr>
      </w:pPr>
      <w:r>
        <w:rPr>
          <w:rFonts w:ascii="標楷體" w:eastAsia="標楷體" w:hAnsi="標楷體" w:hint="eastAsia"/>
          <w:sz w:val="28"/>
          <w:szCs w:val="28"/>
        </w:rPr>
        <w:t>日常生活中有許多不自覺</w:t>
      </w:r>
      <w:r w:rsidRPr="00B203C7">
        <w:rPr>
          <w:rFonts w:ascii="標楷體" w:eastAsia="標楷體" w:hAnsi="標楷體" w:hint="eastAsia"/>
          <w:sz w:val="28"/>
          <w:szCs w:val="28"/>
        </w:rPr>
        <w:t>浪費水資源的行為，</w:t>
      </w:r>
      <w:r>
        <w:rPr>
          <w:rFonts w:ascii="標楷體" w:eastAsia="標楷體" w:hAnsi="標楷體" w:hint="eastAsia"/>
          <w:sz w:val="28"/>
          <w:szCs w:val="28"/>
        </w:rPr>
        <w:t>請</w:t>
      </w:r>
      <w:r w:rsidRPr="00B203C7">
        <w:rPr>
          <w:rFonts w:ascii="標楷體" w:eastAsia="標楷體" w:hAnsi="標楷體" w:hint="eastAsia"/>
          <w:sz w:val="28"/>
          <w:szCs w:val="28"/>
        </w:rPr>
        <w:t>檢視自己的用水習慣！</w:t>
      </w:r>
    </w:p>
    <w:p w:rsidR="00491A80" w:rsidRDefault="00EE2E4A" w:rsidP="00491A80">
      <w:pPr>
        <w:ind w:rightChars="-239" w:right="-574"/>
        <w:rPr>
          <w:rFonts w:ascii="標楷體" w:eastAsia="標楷體" w:hAnsi="標楷體"/>
          <w:sz w:val="28"/>
          <w:szCs w:val="28"/>
        </w:rPr>
      </w:pPr>
      <w:r>
        <w:rPr>
          <w:rFonts w:ascii="標楷體" w:eastAsia="標楷體" w:hAnsi="標楷體"/>
          <w:noProof/>
          <w:sz w:val="28"/>
          <w:szCs w:val="28"/>
        </w:rPr>
        <w:pict>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35" o:spid="_x0000_s1037" type="#_x0000_t65" style="position:absolute;margin-left:0;margin-top:14.1pt;width:441pt;height:126pt;z-index:251651072;visibility:visib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" adj="21600">
            <v:textbox>
              <w:txbxContent>
                <w:p w:rsidR="00C907A6" w:rsidRPr="00C53D44" w:rsidRDefault="00C907A6" w:rsidP="00491A80">
                  <w:pPr>
                    <w:rPr>
                      <w:rFonts w:ascii="標楷體" w:eastAsia="標楷體" w:hAnsi="標楷體"/>
                      <w:sz w:val="32"/>
                      <w:szCs w:val="32"/>
                    </w:rPr>
                  </w:pPr>
                  <w:r w:rsidRPr="00C53D44">
                    <w:rPr>
                      <w:rFonts w:ascii="標楷體" w:eastAsia="標楷體" w:hAnsi="標楷體" w:hint="eastAsia"/>
                      <w:sz w:val="32"/>
                      <w:szCs w:val="32"/>
                    </w:rPr>
                    <w:t>1.</w:t>
                  </w:r>
                </w:p>
                <w:p w:rsidR="00C907A6" w:rsidRPr="00C53D44" w:rsidRDefault="00C907A6" w:rsidP="00491A80">
                  <w:pPr>
                    <w:rPr>
                      <w:rFonts w:ascii="標楷體" w:eastAsia="標楷體" w:hAnsi="標楷體"/>
                      <w:sz w:val="32"/>
                      <w:szCs w:val="32"/>
                    </w:rPr>
                  </w:pPr>
                  <w:r w:rsidRPr="00C53D44">
                    <w:rPr>
                      <w:rFonts w:ascii="標楷體" w:eastAsia="標楷體" w:hAnsi="標楷體" w:hint="eastAsia"/>
                      <w:sz w:val="32"/>
                      <w:szCs w:val="32"/>
                    </w:rPr>
                    <w:t>2.</w:t>
                  </w:r>
                </w:p>
                <w:p w:rsidR="00C907A6" w:rsidRPr="00C53D44" w:rsidRDefault="00C907A6" w:rsidP="00491A80">
                  <w:pPr>
                    <w:rPr>
                      <w:rFonts w:ascii="標楷體" w:eastAsia="標楷體" w:hAnsi="標楷體"/>
                      <w:sz w:val="32"/>
                      <w:szCs w:val="32"/>
                    </w:rPr>
                  </w:pPr>
                  <w:r w:rsidRPr="00C53D44">
                    <w:rPr>
                      <w:rFonts w:ascii="標楷體" w:eastAsia="標楷體" w:hAnsi="標楷體" w:hint="eastAsia"/>
                      <w:sz w:val="32"/>
                      <w:szCs w:val="32"/>
                    </w:rPr>
                    <w:t>3.</w:t>
                  </w:r>
                </w:p>
              </w:txbxContent>
            </v:textbox>
          </v:shape>
        </w:pict>
      </w:r>
      <w:r w:rsidR="003D6DA0">
        <w:rPr>
          <w:noProof/>
        </w:rPr>
        <w:drawing>
          <wp:anchor distT="0" distB="0" distL="114300" distR="114300" simplePos="0" relativeHeight="251653120" behindDoc="0" locked="0" layoutInCell="1" allowOverlap="1">
            <wp:simplePos x="0" y="0"/>
            <wp:positionH relativeFrom="column">
              <wp:posOffset>4686300</wp:posOffset>
            </wp:positionH>
            <wp:positionV relativeFrom="paragraph">
              <wp:posOffset>407670</wp:posOffset>
            </wp:positionV>
            <wp:extent cx="1943100" cy="1802130"/>
            <wp:effectExtent l="0" t="0" r="0" b="0"/>
            <wp:wrapNone/>
            <wp:docPr id="45" name="圖片 45" descr="4e747be20a9f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4e747be20a9f5"/>
                    <pic:cNvPicPr>
                      <a:picLocks noChangeAspect="1" noChangeArrowheads="1"/>
                    </pic:cNvPicPr>
                  </pic:nvPicPr>
                  <pic:blipFill>
                    <a:blip r:embed="rId22">
                      <a:clrChange>
                        <a:clrFrom>
                          <a:srgbClr val="FFFFFF"/>
                        </a:clrFrom>
                        <a:clrTo>
                          <a:srgbClr val="FFFFFF">
                            <a:alpha val="0"/>
                          </a:srgbClr>
                        </a:clrTo>
                      </a:clrChange>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43100" cy="1802130"/>
                    </a:xfrm>
                    <a:prstGeom prst="rect">
                      <a:avLst/>
                    </a:prstGeom>
                    <a:noFill/>
                  </pic:spPr>
                </pic:pic>
              </a:graphicData>
            </a:graphic>
          </wp:anchor>
        </w:drawing>
      </w:r>
    </w:p>
    <w:p w:rsidR="00491A80" w:rsidRDefault="00491A80" w:rsidP="00491A80">
      <w:pPr>
        <w:ind w:rightChars="-239" w:right="-574"/>
        <w:rPr>
          <w:rFonts w:ascii="標楷體" w:eastAsia="標楷體" w:hAnsi="標楷體"/>
          <w:sz w:val="28"/>
          <w:szCs w:val="28"/>
        </w:rPr>
      </w:pPr>
    </w:p>
    <w:p w:rsidR="00491A80" w:rsidRDefault="00491A80" w:rsidP="00491A80">
      <w:pPr>
        <w:ind w:rightChars="-239" w:right="-574"/>
        <w:rPr>
          <w:rFonts w:ascii="標楷體" w:eastAsia="標楷體" w:hAnsi="標楷體"/>
          <w:sz w:val="28"/>
          <w:szCs w:val="28"/>
        </w:rPr>
      </w:pPr>
    </w:p>
    <w:p w:rsidR="00491A80" w:rsidRDefault="00491A80" w:rsidP="00491A80">
      <w:pPr>
        <w:ind w:rightChars="-239" w:right="-574"/>
        <w:rPr>
          <w:rFonts w:ascii="標楷體" w:eastAsia="標楷體" w:hAnsi="標楷體"/>
          <w:sz w:val="28"/>
          <w:szCs w:val="28"/>
        </w:rPr>
      </w:pPr>
    </w:p>
    <w:p w:rsidR="00491A80" w:rsidRDefault="00491A80" w:rsidP="00491A80">
      <w:pPr>
        <w:ind w:rightChars="-239" w:right="-574"/>
        <w:rPr>
          <w:rFonts w:ascii="標楷體" w:eastAsia="標楷體" w:hAnsi="標楷體"/>
          <w:sz w:val="28"/>
          <w:szCs w:val="28"/>
        </w:rPr>
      </w:pPr>
    </w:p>
    <w:p w:rsidR="00491A80" w:rsidRDefault="00491A80" w:rsidP="00491A80">
      <w:pPr>
        <w:ind w:rightChars="-239" w:right="-574"/>
        <w:rPr>
          <w:rFonts w:ascii="標楷體" w:eastAsia="標楷體" w:hAnsi="標楷體"/>
          <w:sz w:val="28"/>
          <w:szCs w:val="28"/>
        </w:rPr>
      </w:pPr>
    </w:p>
    <w:p w:rsidR="00491A80" w:rsidRPr="00B203C7" w:rsidRDefault="00491A80" w:rsidP="00491A80">
      <w:pPr>
        <w:ind w:rightChars="-239" w:right="-574"/>
        <w:rPr>
          <w:rFonts w:ascii="標楷體" w:eastAsia="標楷體" w:hAnsi="標楷體"/>
          <w:sz w:val="28"/>
          <w:szCs w:val="28"/>
        </w:rPr>
      </w:pPr>
    </w:p>
    <w:p w:rsidR="00491A80" w:rsidRPr="00B203C7" w:rsidRDefault="00491A80" w:rsidP="00491A80">
      <w:pPr>
        <w:rPr>
          <w:rFonts w:ascii="標楷體" w:eastAsia="標楷體" w:hAnsi="標楷體"/>
          <w:sz w:val="28"/>
          <w:szCs w:val="28"/>
        </w:rPr>
      </w:pPr>
    </w:p>
    <w:p w:rsidR="00491A80" w:rsidRDefault="00EE2E4A" w:rsidP="00491A80">
      <w:pPr>
        <w:ind w:rightChars="-389" w:right="-934"/>
        <w:rPr>
          <w:rFonts w:ascii="標楷體" w:eastAsia="標楷體" w:hAnsi="標楷體"/>
          <w:sz w:val="28"/>
          <w:szCs w:val="28"/>
        </w:rPr>
      </w:pPr>
      <w:r w:rsidRPr="00EE2E4A">
        <w:rPr>
          <w:noProof/>
        </w:rPr>
        <w:pict>
          <v:group id="_x0000_s1077" style="position:absolute;margin-left:-71.95pt;margin-top:.45pt;width:528.05pt;height:479.05pt;z-index:251654144" coordorigin="600,1440" coordsize="10561,9581" wrapcoords="2423 -33 1871 0 613 338 521 507 61 540 -214 743 -92 1588 153 2095 92 2602 153 3245 705 3718 828 4833 767 5915 705 10242 552 12405 552 14569 613 15109 736 15650 521 16191 460 17814 490 18895 613 19436 613 19571 8775 19943 16445 19977 9051 20450 8959 20856 9726 20957 17427 21059 16292 21261 16322 21397 18838 21600 18838 21600 19759 21600 19759 21498 19329 21160 19114 21059 20250 20484 20526 19977 20710 19436 21017 19402 21661 19064 21722 18861 21753 18354 21722 18219 21354 18118 19789 17814 19820 17543 18470 17476 12211 17171 11904 16935 10493 16191 10309 14569 10462 12946 10493 10783 10309 8619 10278 7504 10401 7132 10493 5374 10830 5307 11505 4969 11475 4664 10462 4292 10431 3211 10554 2940 10523 2771 10186 2670 10063 1588 9879 1047 10032 743 10094 540 10032 507 5062 101 4694 33 2914 -33 2423 -3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60" type="#_x0000_t75" style="position:absolute;left:801;top:2520;width:5040;height:7740">
              <v:imagedata r:id="rId23" o:title="48387" chromakey="white"/>
            </v:shape>
            <v:shape id="_x0000_s1063" type="#_x0000_t75" style="position:absolute;left:600;top:1440;width:2521;height:1781;rotation:-367123fd">
              <v:imagedata r:id="rId24" o:title="0410120502" cropbottom="2711f" chromakey="white"/>
            </v:shape>
            <v:shapetype id="_x0000_t144" coordsize="21600,21600" o:spt="144" adj="11796480" path="al10800,10800,10800,10800@2@14e">
              <v:formulas>
                <v:f eqn="val #1"/>
                <v:f eqn="val #0"/>
                <v:f eqn="sum 0 0 #0"/>
                <v:f eqn="sumangle #0 0 180"/>
                <v:f eqn="sumangle #0 0 90"/>
                <v:f eqn="prod @4 2 1"/>
                <v:f eqn="sumangle #0 90 0"/>
                <v:f eqn="prod @6 2 1"/>
                <v:f eqn="abs #0"/>
                <v:f eqn="sumangle @8 0 90"/>
                <v:f eqn="if @9 @7 @5"/>
                <v:f eqn="sumangle @10 0 360"/>
                <v:f eqn="if @10 @11 @10"/>
                <v:f eqn="sumangle @12 0 360"/>
                <v:f eqn="if @12 @13 @12"/>
                <v:f eqn="sum 0 0 @14"/>
                <v:f eqn="val 10800"/>
                <v:f eqn="cos 10800 #0"/>
                <v:f eqn="sin 10800 #0"/>
                <v:f eqn="sum @17 10800 0"/>
                <v:f eqn="sum @18 10800 0"/>
                <v:f eqn="sum 10800 0 @17"/>
                <v:f eqn="if @9 0 21600"/>
                <v:f eqn="sum 10800 0 @18"/>
              </v:formulas>
              <v:path textpathok="t" o:connecttype="custom" o:connectlocs="10800,@22;@19,@20;@21,@20"/>
              <v:textpath on="t" style="v-text-kern:t" fitpath="t"/>
              <v:handles>
                <v:h position="@16,#0" polar="10800,10800"/>
              </v:handles>
              <o:lock v:ext="edit" text="t" shapetype="t"/>
            </v:shapetype>
            <v:shape id="_x0000_s1064" type="#_x0000_t144" style="position:absolute;left:801;top:2340;width:1500;height:219;rotation:-556617fd" fillcolor="black">
              <v:shadow color="#868686"/>
              <v:textpath style="font-family:&quot;華康勘亭流&quot;;v-text-reverse:t" fitshape="t" trim="t" string="家庭"/>
            </v:shape>
            <v:shapetype id="_x0000_t202" coordsize="21600,21600" o:spt="202" path="m,l,21600r21600,l21600,xe">
              <v:stroke joinstyle="miter"/>
              <v:path gradientshapeok="t" o:connecttype="rect"/>
            </v:shapetype>
            <v:shape id="_x0000_s1066" type="#_x0000_t202" style="position:absolute;left:981;top:3240;width:4500;height:6660" filled="f" stroked="f">
              <v:textbox style="mso-next-textbox:#_x0000_s1066">
                <w:txbxContent>
                  <w:p w:rsidR="00C907A6" w:rsidRPr="00214FC3" w:rsidRDefault="00C907A6" w:rsidP="00491A80">
                    <w:pPr>
                      <w:spacing w:line="480" w:lineRule="auto"/>
                      <w:rPr>
                        <w:rFonts w:ascii="標楷體" w:eastAsia="標楷體" w:hAnsi="標楷體"/>
                        <w:sz w:val="28"/>
                        <w:szCs w:val="28"/>
                      </w:rPr>
                    </w:pPr>
                    <w:r>
                      <w:rPr>
                        <w:rFonts w:ascii="標楷體" w:eastAsia="標楷體" w:hAnsi="標楷體" w:hint="eastAsia"/>
                        <w:sz w:val="28"/>
                        <w:szCs w:val="28"/>
                      </w:rPr>
                      <w:t>1.</w:t>
                    </w:r>
                    <w:r w:rsidRPr="00214FC3">
                      <w:rPr>
                        <w:rFonts w:ascii="標楷體" w:eastAsia="標楷體" w:hAnsi="標楷體" w:hint="eastAsia"/>
                        <w:sz w:val="28"/>
                        <w:szCs w:val="28"/>
                      </w:rPr>
                      <w:t>節約用水妙招：_______________</w:t>
                    </w:r>
                  </w:p>
                  <w:p w:rsidR="00C907A6" w:rsidRPr="00214FC3" w:rsidRDefault="00C907A6" w:rsidP="00491A80">
                    <w:pPr>
                      <w:spacing w:line="480" w:lineRule="auto"/>
                      <w:ind w:firstLineChars="100" w:firstLine="280"/>
                      <w:rPr>
                        <w:rFonts w:ascii="標楷體" w:eastAsia="標楷體" w:hAnsi="標楷體"/>
                        <w:sz w:val="28"/>
                        <w:szCs w:val="28"/>
                      </w:rPr>
                    </w:pPr>
                    <w:r w:rsidRPr="00214FC3">
                      <w:rPr>
                        <w:rFonts w:ascii="標楷體" w:eastAsia="標楷體" w:hAnsi="標楷體" w:hint="eastAsia"/>
                        <w:sz w:val="28"/>
                        <w:szCs w:val="28"/>
                      </w:rPr>
                      <w:t>___________________</w:t>
                    </w:r>
                    <w:r>
                      <w:rPr>
                        <w:rFonts w:ascii="標楷體" w:eastAsia="標楷體" w:hAnsi="標楷體" w:hint="eastAsia"/>
                        <w:sz w:val="28"/>
                        <w:szCs w:val="28"/>
                      </w:rPr>
                      <w:t>____</w:t>
                    </w:r>
                    <w:r w:rsidRPr="00214FC3">
                      <w:rPr>
                        <w:rFonts w:ascii="標楷體" w:eastAsia="標楷體" w:hAnsi="標楷體" w:hint="eastAsia"/>
                        <w:sz w:val="28"/>
                        <w:szCs w:val="28"/>
                      </w:rPr>
                      <w:t>_____</w:t>
                    </w:r>
                  </w:p>
                  <w:p w:rsidR="00C907A6" w:rsidRPr="00214FC3" w:rsidRDefault="00C907A6" w:rsidP="00491A80">
                    <w:pPr>
                      <w:spacing w:line="480" w:lineRule="auto"/>
                      <w:ind w:firstLineChars="50" w:firstLine="140"/>
                      <w:rPr>
                        <w:rFonts w:ascii="標楷體" w:eastAsia="標楷體" w:hAnsi="標楷體"/>
                        <w:sz w:val="28"/>
                        <w:szCs w:val="28"/>
                      </w:rPr>
                    </w:pPr>
                    <w:r w:rsidRPr="00214FC3">
                      <w:rPr>
                        <w:rFonts w:ascii="標楷體" w:eastAsia="標楷體" w:hAnsi="標楷體" w:hint="eastAsia"/>
                        <w:sz w:val="28"/>
                        <w:szCs w:val="28"/>
                      </w:rPr>
                      <w:t>實踐情形：□良好□普通□待改進</w:t>
                    </w:r>
                  </w:p>
                  <w:p w:rsidR="00C907A6" w:rsidRPr="00214FC3" w:rsidRDefault="00C907A6" w:rsidP="00491A80">
                    <w:pPr>
                      <w:spacing w:line="480" w:lineRule="auto"/>
                      <w:rPr>
                        <w:rFonts w:ascii="標楷體" w:eastAsia="標楷體" w:hAnsi="標楷體"/>
                        <w:sz w:val="28"/>
                        <w:szCs w:val="28"/>
                      </w:rPr>
                    </w:pPr>
                    <w:r w:rsidRPr="00214FC3">
                      <w:rPr>
                        <w:rFonts w:ascii="標楷體" w:eastAsia="標楷體" w:hAnsi="標楷體" w:hint="eastAsia"/>
                        <w:sz w:val="28"/>
                        <w:szCs w:val="28"/>
                      </w:rPr>
                      <w:t>2.節約用水妙招：_______________</w:t>
                    </w:r>
                  </w:p>
                  <w:p w:rsidR="00C907A6" w:rsidRPr="00214FC3" w:rsidRDefault="00C907A6" w:rsidP="00491A80">
                    <w:pPr>
                      <w:spacing w:line="480" w:lineRule="auto"/>
                      <w:ind w:firstLineChars="100" w:firstLine="280"/>
                      <w:rPr>
                        <w:rFonts w:ascii="標楷體" w:eastAsia="標楷體" w:hAnsi="標楷體"/>
                        <w:sz w:val="28"/>
                        <w:szCs w:val="28"/>
                      </w:rPr>
                    </w:pPr>
                    <w:r w:rsidRPr="00214FC3">
                      <w:rPr>
                        <w:rFonts w:ascii="標楷體" w:eastAsia="標楷體" w:hAnsi="標楷體" w:hint="eastAsia"/>
                        <w:sz w:val="28"/>
                        <w:szCs w:val="28"/>
                      </w:rPr>
                      <w:t>___________________</w:t>
                    </w:r>
                    <w:r>
                      <w:rPr>
                        <w:rFonts w:ascii="標楷體" w:eastAsia="標楷體" w:hAnsi="標楷體" w:hint="eastAsia"/>
                        <w:sz w:val="28"/>
                        <w:szCs w:val="28"/>
                      </w:rPr>
                      <w:t>____</w:t>
                    </w:r>
                    <w:r w:rsidRPr="00214FC3">
                      <w:rPr>
                        <w:rFonts w:ascii="標楷體" w:eastAsia="標楷體" w:hAnsi="標楷體" w:hint="eastAsia"/>
                        <w:sz w:val="28"/>
                        <w:szCs w:val="28"/>
                      </w:rPr>
                      <w:t>_____</w:t>
                    </w:r>
                  </w:p>
                  <w:p w:rsidR="00C907A6" w:rsidRPr="00214FC3" w:rsidRDefault="00C907A6" w:rsidP="00491A80">
                    <w:pPr>
                      <w:spacing w:line="480" w:lineRule="auto"/>
                      <w:ind w:firstLineChars="50" w:firstLine="140"/>
                      <w:rPr>
                        <w:rFonts w:ascii="標楷體" w:eastAsia="標楷體" w:hAnsi="標楷體"/>
                        <w:sz w:val="28"/>
                        <w:szCs w:val="28"/>
                      </w:rPr>
                    </w:pPr>
                    <w:r w:rsidRPr="00214FC3">
                      <w:rPr>
                        <w:rFonts w:ascii="標楷體" w:eastAsia="標楷體" w:hAnsi="標楷體" w:hint="eastAsia"/>
                        <w:sz w:val="28"/>
                        <w:szCs w:val="28"/>
                      </w:rPr>
                      <w:t>實踐情形：□良好□普通□待改進</w:t>
                    </w:r>
                  </w:p>
                  <w:p w:rsidR="00C907A6" w:rsidRPr="00214FC3" w:rsidRDefault="00C907A6" w:rsidP="00491A80">
                    <w:pPr>
                      <w:spacing w:line="480" w:lineRule="auto"/>
                      <w:rPr>
                        <w:rFonts w:ascii="標楷體" w:eastAsia="標楷體" w:hAnsi="標楷體"/>
                        <w:sz w:val="28"/>
                        <w:szCs w:val="28"/>
                      </w:rPr>
                    </w:pPr>
                    <w:r w:rsidRPr="00214FC3">
                      <w:rPr>
                        <w:rFonts w:ascii="標楷體" w:eastAsia="標楷體" w:hAnsi="標楷體" w:hint="eastAsia"/>
                        <w:sz w:val="28"/>
                        <w:szCs w:val="28"/>
                      </w:rPr>
                      <w:t>3.節約用水妙招：_______________</w:t>
                    </w:r>
                  </w:p>
                  <w:p w:rsidR="00C907A6" w:rsidRPr="00214FC3" w:rsidRDefault="00C907A6" w:rsidP="00491A80">
                    <w:pPr>
                      <w:spacing w:line="480" w:lineRule="auto"/>
                      <w:ind w:firstLineChars="100" w:firstLine="280"/>
                      <w:rPr>
                        <w:rFonts w:ascii="標楷體" w:eastAsia="標楷體" w:hAnsi="標楷體"/>
                        <w:sz w:val="28"/>
                        <w:szCs w:val="28"/>
                      </w:rPr>
                    </w:pPr>
                    <w:r w:rsidRPr="00214FC3">
                      <w:rPr>
                        <w:rFonts w:ascii="標楷體" w:eastAsia="標楷體" w:hAnsi="標楷體" w:hint="eastAsia"/>
                        <w:sz w:val="28"/>
                        <w:szCs w:val="28"/>
                      </w:rPr>
                      <w:t>___________________</w:t>
                    </w:r>
                    <w:r>
                      <w:rPr>
                        <w:rFonts w:ascii="標楷體" w:eastAsia="標楷體" w:hAnsi="標楷體" w:hint="eastAsia"/>
                        <w:sz w:val="28"/>
                        <w:szCs w:val="28"/>
                      </w:rPr>
                      <w:t>____</w:t>
                    </w:r>
                    <w:r w:rsidRPr="00214FC3">
                      <w:rPr>
                        <w:rFonts w:ascii="標楷體" w:eastAsia="標楷體" w:hAnsi="標楷體" w:hint="eastAsia"/>
                        <w:sz w:val="28"/>
                        <w:szCs w:val="28"/>
                      </w:rPr>
                      <w:t>_____</w:t>
                    </w:r>
                  </w:p>
                  <w:p w:rsidR="00C907A6" w:rsidRPr="00214FC3" w:rsidRDefault="00C907A6" w:rsidP="00491A80">
                    <w:pPr>
                      <w:spacing w:line="480" w:lineRule="auto"/>
                      <w:ind w:firstLineChars="50" w:firstLine="140"/>
                      <w:rPr>
                        <w:rFonts w:ascii="標楷體" w:eastAsia="標楷體" w:hAnsi="標楷體"/>
                        <w:sz w:val="28"/>
                        <w:szCs w:val="28"/>
                      </w:rPr>
                    </w:pPr>
                    <w:r w:rsidRPr="00214FC3">
                      <w:rPr>
                        <w:rFonts w:ascii="標楷體" w:eastAsia="標楷體" w:hAnsi="標楷體" w:hint="eastAsia"/>
                        <w:sz w:val="28"/>
                        <w:szCs w:val="28"/>
                      </w:rPr>
                      <w:t>實踐情形：□良好□普通□待改進</w:t>
                    </w:r>
                  </w:p>
                  <w:p w:rsidR="00C907A6" w:rsidRPr="00214FC3" w:rsidRDefault="00C907A6" w:rsidP="00491A80">
                    <w:pPr>
                      <w:spacing w:line="480" w:lineRule="auto"/>
                      <w:rPr>
                        <w:rFonts w:ascii="標楷體" w:eastAsia="標楷體" w:hAnsi="標楷體"/>
                        <w:sz w:val="28"/>
                        <w:szCs w:val="28"/>
                      </w:rPr>
                    </w:pPr>
                  </w:p>
                  <w:p w:rsidR="00C907A6" w:rsidRPr="00214FC3" w:rsidRDefault="00C907A6" w:rsidP="00491A80">
                    <w:pPr>
                      <w:spacing w:line="480" w:lineRule="auto"/>
                      <w:rPr>
                        <w:rFonts w:ascii="標楷體" w:eastAsia="標楷體" w:hAnsi="標楷體"/>
                        <w:sz w:val="32"/>
                        <w:szCs w:val="32"/>
                      </w:rPr>
                    </w:pPr>
                  </w:p>
                </w:txbxContent>
              </v:textbox>
            </v:shape>
            <v:shape id="_x0000_s1070" type="#_x0000_t75" style="position:absolute;left:4080;top:1499;width:2160;height:2160">
              <v:imagedata r:id="rId25" o:title="huge4e73328f396aa" chromakey="white"/>
            </v:shape>
            <v:group id="_x0000_s1075" style="position:absolute;left:8640;top:9240;width:2521;height:1781;rotation:767728fd" coordorigin="5520,6580" coordsize="2521,1781">
              <v:shape id="_x0000_s1071" type="#_x0000_t75" style="position:absolute;left:5520;top:6580;width:2521;height:1781;rotation:-367123fd">
                <v:imagedata r:id="rId24" o:title="0410120502" cropbottom="2711f" chromakey="white"/>
              </v:shape>
              <v:shape id="_x0000_s1072" type="#_x0000_t144" style="position:absolute;left:5841;top:7380;width:1500;height:219;rotation:-556617fd" fillcolor="black">
                <v:shadow color="#868686"/>
                <v:textpath style="font-family:&quot;華康勘亭流&quot;;v-text-reverse:t" fitshape="t" trim="t" string="學校"/>
              </v:shape>
            </v:group>
            <v:shape id="_x0000_s1073" type="#_x0000_t202" style="position:absolute;left:6240;top:2760;width:4500;height:6660" filled="f" stroked="f">
              <v:textbox style="mso-next-textbox:#_x0000_s1073">
                <w:txbxContent>
                  <w:p w:rsidR="00C907A6" w:rsidRPr="00214FC3" w:rsidRDefault="00C907A6" w:rsidP="00491A80">
                    <w:pPr>
                      <w:spacing w:line="480" w:lineRule="auto"/>
                      <w:rPr>
                        <w:rFonts w:ascii="標楷體" w:eastAsia="標楷體" w:hAnsi="標楷體"/>
                        <w:sz w:val="28"/>
                        <w:szCs w:val="28"/>
                      </w:rPr>
                    </w:pPr>
                    <w:r>
                      <w:rPr>
                        <w:rFonts w:ascii="標楷體" w:eastAsia="標楷體" w:hAnsi="標楷體" w:hint="eastAsia"/>
                        <w:sz w:val="28"/>
                        <w:szCs w:val="28"/>
                      </w:rPr>
                      <w:t>1.</w:t>
                    </w:r>
                    <w:r w:rsidRPr="00214FC3">
                      <w:rPr>
                        <w:rFonts w:ascii="標楷體" w:eastAsia="標楷體" w:hAnsi="標楷體" w:hint="eastAsia"/>
                        <w:sz w:val="28"/>
                        <w:szCs w:val="28"/>
                      </w:rPr>
                      <w:t>節約用水妙招：_______________</w:t>
                    </w:r>
                  </w:p>
                  <w:p w:rsidR="00C907A6" w:rsidRPr="00214FC3" w:rsidRDefault="00C907A6" w:rsidP="00491A80">
                    <w:pPr>
                      <w:spacing w:line="480" w:lineRule="auto"/>
                      <w:ind w:firstLineChars="100" w:firstLine="280"/>
                      <w:rPr>
                        <w:rFonts w:ascii="標楷體" w:eastAsia="標楷體" w:hAnsi="標楷體"/>
                        <w:sz w:val="28"/>
                        <w:szCs w:val="28"/>
                      </w:rPr>
                    </w:pPr>
                    <w:r w:rsidRPr="00214FC3">
                      <w:rPr>
                        <w:rFonts w:ascii="標楷體" w:eastAsia="標楷體" w:hAnsi="標楷體" w:hint="eastAsia"/>
                        <w:sz w:val="28"/>
                        <w:szCs w:val="28"/>
                      </w:rPr>
                      <w:t>___________________</w:t>
                    </w:r>
                    <w:r>
                      <w:rPr>
                        <w:rFonts w:ascii="標楷體" w:eastAsia="標楷體" w:hAnsi="標楷體" w:hint="eastAsia"/>
                        <w:sz w:val="28"/>
                        <w:szCs w:val="28"/>
                      </w:rPr>
                      <w:t>____</w:t>
                    </w:r>
                    <w:r w:rsidRPr="00214FC3">
                      <w:rPr>
                        <w:rFonts w:ascii="標楷體" w:eastAsia="標楷體" w:hAnsi="標楷體" w:hint="eastAsia"/>
                        <w:sz w:val="28"/>
                        <w:szCs w:val="28"/>
                      </w:rPr>
                      <w:t>_____</w:t>
                    </w:r>
                  </w:p>
                  <w:p w:rsidR="00C907A6" w:rsidRPr="00214FC3" w:rsidRDefault="00C907A6" w:rsidP="00491A80">
                    <w:pPr>
                      <w:spacing w:line="480" w:lineRule="auto"/>
                      <w:ind w:firstLineChars="50" w:firstLine="140"/>
                      <w:rPr>
                        <w:rFonts w:ascii="標楷體" w:eastAsia="標楷體" w:hAnsi="標楷體"/>
                        <w:sz w:val="28"/>
                        <w:szCs w:val="28"/>
                      </w:rPr>
                    </w:pPr>
                    <w:r w:rsidRPr="00214FC3">
                      <w:rPr>
                        <w:rFonts w:ascii="標楷體" w:eastAsia="標楷體" w:hAnsi="標楷體" w:hint="eastAsia"/>
                        <w:sz w:val="28"/>
                        <w:szCs w:val="28"/>
                      </w:rPr>
                      <w:t>實踐情形：□良好□普通□待改進</w:t>
                    </w:r>
                  </w:p>
                  <w:p w:rsidR="00C907A6" w:rsidRPr="00214FC3" w:rsidRDefault="00C907A6" w:rsidP="00491A80">
                    <w:pPr>
                      <w:spacing w:line="480" w:lineRule="auto"/>
                      <w:rPr>
                        <w:rFonts w:ascii="標楷體" w:eastAsia="標楷體" w:hAnsi="標楷體"/>
                        <w:sz w:val="28"/>
                        <w:szCs w:val="28"/>
                      </w:rPr>
                    </w:pPr>
                    <w:r w:rsidRPr="00214FC3">
                      <w:rPr>
                        <w:rFonts w:ascii="標楷體" w:eastAsia="標楷體" w:hAnsi="標楷體" w:hint="eastAsia"/>
                        <w:sz w:val="28"/>
                        <w:szCs w:val="28"/>
                      </w:rPr>
                      <w:t>2.節約用水妙招：_______________</w:t>
                    </w:r>
                  </w:p>
                  <w:p w:rsidR="00C907A6" w:rsidRPr="00214FC3" w:rsidRDefault="00C907A6" w:rsidP="00491A80">
                    <w:pPr>
                      <w:spacing w:line="480" w:lineRule="auto"/>
                      <w:ind w:firstLineChars="100" w:firstLine="280"/>
                      <w:rPr>
                        <w:rFonts w:ascii="標楷體" w:eastAsia="標楷體" w:hAnsi="標楷體"/>
                        <w:sz w:val="28"/>
                        <w:szCs w:val="28"/>
                      </w:rPr>
                    </w:pPr>
                    <w:r w:rsidRPr="00214FC3">
                      <w:rPr>
                        <w:rFonts w:ascii="標楷體" w:eastAsia="標楷體" w:hAnsi="標楷體" w:hint="eastAsia"/>
                        <w:sz w:val="28"/>
                        <w:szCs w:val="28"/>
                      </w:rPr>
                      <w:t>___________________</w:t>
                    </w:r>
                    <w:r>
                      <w:rPr>
                        <w:rFonts w:ascii="標楷體" w:eastAsia="標楷體" w:hAnsi="標楷體" w:hint="eastAsia"/>
                        <w:sz w:val="28"/>
                        <w:szCs w:val="28"/>
                      </w:rPr>
                      <w:t>____</w:t>
                    </w:r>
                    <w:r w:rsidRPr="00214FC3">
                      <w:rPr>
                        <w:rFonts w:ascii="標楷體" w:eastAsia="標楷體" w:hAnsi="標楷體" w:hint="eastAsia"/>
                        <w:sz w:val="28"/>
                        <w:szCs w:val="28"/>
                      </w:rPr>
                      <w:t>_____</w:t>
                    </w:r>
                  </w:p>
                  <w:p w:rsidR="00C907A6" w:rsidRPr="00214FC3" w:rsidRDefault="00C907A6" w:rsidP="00491A80">
                    <w:pPr>
                      <w:spacing w:line="480" w:lineRule="auto"/>
                      <w:ind w:firstLineChars="50" w:firstLine="140"/>
                      <w:rPr>
                        <w:rFonts w:ascii="標楷體" w:eastAsia="標楷體" w:hAnsi="標楷體"/>
                        <w:sz w:val="28"/>
                        <w:szCs w:val="28"/>
                      </w:rPr>
                    </w:pPr>
                    <w:r w:rsidRPr="00214FC3">
                      <w:rPr>
                        <w:rFonts w:ascii="標楷體" w:eastAsia="標楷體" w:hAnsi="標楷體" w:hint="eastAsia"/>
                        <w:sz w:val="28"/>
                        <w:szCs w:val="28"/>
                      </w:rPr>
                      <w:t>實踐情形：□良好□普通□待改進</w:t>
                    </w:r>
                  </w:p>
                  <w:p w:rsidR="00C907A6" w:rsidRPr="00214FC3" w:rsidRDefault="00C907A6" w:rsidP="00491A80">
                    <w:pPr>
                      <w:spacing w:line="480" w:lineRule="auto"/>
                      <w:rPr>
                        <w:rFonts w:ascii="標楷體" w:eastAsia="標楷體" w:hAnsi="標楷體"/>
                        <w:sz w:val="28"/>
                        <w:szCs w:val="28"/>
                      </w:rPr>
                    </w:pPr>
                    <w:r w:rsidRPr="00214FC3">
                      <w:rPr>
                        <w:rFonts w:ascii="標楷體" w:eastAsia="標楷體" w:hAnsi="標楷體" w:hint="eastAsia"/>
                        <w:sz w:val="28"/>
                        <w:szCs w:val="28"/>
                      </w:rPr>
                      <w:t>3.節約用水妙招：_______________</w:t>
                    </w:r>
                  </w:p>
                  <w:p w:rsidR="00C907A6" w:rsidRPr="00214FC3" w:rsidRDefault="00C907A6" w:rsidP="00491A80">
                    <w:pPr>
                      <w:spacing w:line="480" w:lineRule="auto"/>
                      <w:ind w:firstLineChars="100" w:firstLine="280"/>
                      <w:rPr>
                        <w:rFonts w:ascii="標楷體" w:eastAsia="標楷體" w:hAnsi="標楷體"/>
                        <w:sz w:val="28"/>
                        <w:szCs w:val="28"/>
                      </w:rPr>
                    </w:pPr>
                    <w:r w:rsidRPr="00214FC3">
                      <w:rPr>
                        <w:rFonts w:ascii="標楷體" w:eastAsia="標楷體" w:hAnsi="標楷體" w:hint="eastAsia"/>
                        <w:sz w:val="28"/>
                        <w:szCs w:val="28"/>
                      </w:rPr>
                      <w:t>___________________</w:t>
                    </w:r>
                    <w:r>
                      <w:rPr>
                        <w:rFonts w:ascii="標楷體" w:eastAsia="標楷體" w:hAnsi="標楷體" w:hint="eastAsia"/>
                        <w:sz w:val="28"/>
                        <w:szCs w:val="28"/>
                      </w:rPr>
                      <w:t>____</w:t>
                    </w:r>
                    <w:r w:rsidRPr="00214FC3">
                      <w:rPr>
                        <w:rFonts w:ascii="標楷體" w:eastAsia="標楷體" w:hAnsi="標楷體" w:hint="eastAsia"/>
                        <w:sz w:val="28"/>
                        <w:szCs w:val="28"/>
                      </w:rPr>
                      <w:t>_____</w:t>
                    </w:r>
                  </w:p>
                  <w:p w:rsidR="00C907A6" w:rsidRPr="00214FC3" w:rsidRDefault="00C907A6" w:rsidP="00491A80">
                    <w:pPr>
                      <w:spacing w:line="480" w:lineRule="auto"/>
                      <w:ind w:firstLineChars="50" w:firstLine="140"/>
                      <w:rPr>
                        <w:rFonts w:ascii="標楷體" w:eastAsia="標楷體" w:hAnsi="標楷體"/>
                        <w:sz w:val="28"/>
                        <w:szCs w:val="28"/>
                      </w:rPr>
                    </w:pPr>
                    <w:r w:rsidRPr="00214FC3">
                      <w:rPr>
                        <w:rFonts w:ascii="標楷體" w:eastAsia="標楷體" w:hAnsi="標楷體" w:hint="eastAsia"/>
                        <w:sz w:val="28"/>
                        <w:szCs w:val="28"/>
                      </w:rPr>
                      <w:t>實踐情形：□良好□普通□待改進</w:t>
                    </w:r>
                  </w:p>
                  <w:p w:rsidR="00C907A6" w:rsidRPr="00214FC3" w:rsidRDefault="00C907A6" w:rsidP="00491A80">
                    <w:pPr>
                      <w:spacing w:line="480" w:lineRule="auto"/>
                      <w:rPr>
                        <w:rFonts w:ascii="標楷體" w:eastAsia="標楷體" w:hAnsi="標楷體"/>
                        <w:sz w:val="28"/>
                        <w:szCs w:val="28"/>
                      </w:rPr>
                    </w:pPr>
                  </w:p>
                  <w:p w:rsidR="00C907A6" w:rsidRPr="00214FC3" w:rsidRDefault="00C907A6" w:rsidP="00491A80">
                    <w:pPr>
                      <w:spacing w:line="480" w:lineRule="auto"/>
                      <w:rPr>
                        <w:rFonts w:ascii="標楷體" w:eastAsia="標楷體" w:hAnsi="標楷體"/>
                        <w:sz w:val="32"/>
                        <w:szCs w:val="32"/>
                      </w:rPr>
                    </w:pPr>
                  </w:p>
                </w:txbxContent>
              </v:textbox>
            </v:shape>
            <v:shape id="_x0000_s1076" type="#_x0000_t75" style="position:absolute;left:5160;top:8700;width:2040;height:2160;rotation:-621265fd;flip:x">
              <v:imagedata r:id="rId25" o:title="huge4e73328f396aa" chromakey="white"/>
            </v:shape>
            <w10:wrap type="through"/>
          </v:group>
        </w:pict>
      </w:r>
      <w:r w:rsidR="00491A80" w:rsidRPr="00B203C7">
        <w:rPr>
          <w:rFonts w:ascii="標楷體" w:eastAsia="標楷體" w:hAnsi="標楷體" w:hint="eastAsia"/>
          <w:sz w:val="28"/>
          <w:szCs w:val="28"/>
        </w:rPr>
        <w:t>水資源相當珍貴，</w:t>
      </w:r>
      <w:r w:rsidR="00491A80">
        <w:rPr>
          <w:rFonts w:ascii="標楷體" w:eastAsia="標楷體" w:hAnsi="標楷體" w:hint="eastAsia"/>
          <w:sz w:val="28"/>
          <w:szCs w:val="28"/>
        </w:rPr>
        <w:t>請</w:t>
      </w:r>
      <w:r w:rsidR="00491A80" w:rsidRPr="00B203C7">
        <w:rPr>
          <w:rFonts w:ascii="標楷體" w:eastAsia="標楷體" w:hAnsi="標楷體" w:hint="eastAsia"/>
          <w:sz w:val="28"/>
          <w:szCs w:val="28"/>
        </w:rPr>
        <w:t>擬定具體可行的節約用水計畫，並在生活中實踐吧！</w:t>
      </w:r>
    </w:p>
    <w:p w:rsidR="009D3FE4" w:rsidRDefault="00695582" w:rsidP="00491A80">
      <w:pPr>
        <w:ind w:rightChars="-389" w:right="-934"/>
        <w:rPr>
          <w:rFonts w:ascii="標楷體" w:eastAsia="標楷體" w:hAnsi="標楷體"/>
          <w:sz w:val="28"/>
          <w:szCs w:val="28"/>
        </w:rPr>
      </w:pPr>
      <w:r>
        <w:rPr>
          <w:noProof/>
        </w:rPr>
        <w:drawing>
          <wp:anchor distT="0" distB="0" distL="114300" distR="114300" simplePos="0" relativeHeight="251650048" behindDoc="0" locked="0" layoutInCell="1" allowOverlap="1">
            <wp:simplePos x="0" y="0"/>
            <wp:positionH relativeFrom="column">
              <wp:posOffset>11430</wp:posOffset>
            </wp:positionH>
            <wp:positionV relativeFrom="paragraph">
              <wp:posOffset>182880</wp:posOffset>
            </wp:positionV>
            <wp:extent cx="3686175" cy="5372100"/>
            <wp:effectExtent l="0" t="0" r="0" b="12700"/>
            <wp:wrapNone/>
            <wp:docPr id="50" name="圖片 50" descr="48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48387"/>
                    <pic:cNvPicPr>
                      <a:picLocks noChangeAspect="1" noChangeArrowheads="1"/>
                    </pic:cNvPicPr>
                  </pic:nvPicPr>
                  <pic:blipFill>
                    <a:blip r:embed="rId26">
                      <a:clrChange>
                        <a:clrFrom>
                          <a:srgbClr val="FFFFFF"/>
                        </a:clrFrom>
                        <a:clrTo>
                          <a:srgbClr val="FFFFFF">
                            <a:alpha val="0"/>
                          </a:srgbClr>
                        </a:clrTo>
                      </a:clrChange>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86175" cy="5372100"/>
                    </a:xfrm>
                    <a:prstGeom prst="rect">
                      <a:avLst/>
                    </a:prstGeom>
                    <a:noFill/>
                  </pic:spPr>
                </pic:pic>
              </a:graphicData>
            </a:graphic>
          </wp:anchor>
        </w:drawing>
      </w:r>
    </w:p>
    <w:p w:rsidR="009D3FE4" w:rsidRDefault="009D3FE4" w:rsidP="00491A80">
      <w:pPr>
        <w:ind w:rightChars="-389" w:right="-934"/>
        <w:rPr>
          <w:rFonts w:ascii="標楷體" w:eastAsia="標楷體" w:hAnsi="標楷體"/>
          <w:sz w:val="28"/>
          <w:szCs w:val="28"/>
        </w:rPr>
      </w:pPr>
    </w:p>
    <w:p w:rsidR="009D3FE4" w:rsidRDefault="009D3FE4" w:rsidP="00491A80">
      <w:pPr>
        <w:ind w:rightChars="-389" w:right="-934"/>
        <w:rPr>
          <w:rFonts w:ascii="標楷體" w:eastAsia="標楷體" w:hAnsi="標楷體"/>
          <w:sz w:val="28"/>
          <w:szCs w:val="28"/>
        </w:rPr>
      </w:pPr>
    </w:p>
    <w:p w:rsidR="009D3FE4" w:rsidRDefault="009D3FE4" w:rsidP="00491A80">
      <w:pPr>
        <w:ind w:rightChars="-389" w:right="-934"/>
        <w:rPr>
          <w:rFonts w:ascii="標楷體" w:eastAsia="標楷體" w:hAnsi="標楷體"/>
          <w:sz w:val="28"/>
          <w:szCs w:val="28"/>
        </w:rPr>
      </w:pPr>
    </w:p>
    <w:p w:rsidR="009D3FE4" w:rsidRDefault="009D3FE4" w:rsidP="00491A80">
      <w:pPr>
        <w:ind w:rightChars="-389" w:right="-934"/>
        <w:rPr>
          <w:rFonts w:ascii="標楷體" w:eastAsia="標楷體" w:hAnsi="標楷體"/>
          <w:sz w:val="28"/>
          <w:szCs w:val="28"/>
        </w:rPr>
      </w:pPr>
    </w:p>
    <w:p w:rsidR="009D3FE4" w:rsidRDefault="009D3FE4" w:rsidP="00491A80">
      <w:pPr>
        <w:ind w:rightChars="-389" w:right="-934"/>
        <w:rPr>
          <w:rFonts w:ascii="標楷體" w:eastAsia="標楷體" w:hAnsi="標楷體"/>
          <w:sz w:val="28"/>
          <w:szCs w:val="28"/>
        </w:rPr>
      </w:pPr>
    </w:p>
    <w:p w:rsidR="009D3FE4" w:rsidRDefault="009D3FE4" w:rsidP="00491A80">
      <w:pPr>
        <w:ind w:rightChars="-389" w:right="-934"/>
        <w:rPr>
          <w:rFonts w:ascii="標楷體" w:eastAsia="標楷體" w:hAnsi="標楷體"/>
          <w:sz w:val="28"/>
          <w:szCs w:val="28"/>
        </w:rPr>
      </w:pPr>
    </w:p>
    <w:p w:rsidR="009D3FE4" w:rsidRDefault="009D3FE4" w:rsidP="00491A80">
      <w:pPr>
        <w:ind w:rightChars="-389" w:right="-934"/>
        <w:rPr>
          <w:rFonts w:ascii="標楷體" w:eastAsia="標楷體" w:hAnsi="標楷體"/>
          <w:sz w:val="28"/>
          <w:szCs w:val="28"/>
        </w:rPr>
      </w:pPr>
    </w:p>
    <w:p w:rsidR="009D3FE4" w:rsidRDefault="009D3FE4" w:rsidP="00491A80">
      <w:pPr>
        <w:ind w:rightChars="-389" w:right="-934"/>
        <w:rPr>
          <w:rFonts w:ascii="標楷體" w:eastAsia="標楷體" w:hAnsi="標楷體"/>
          <w:sz w:val="28"/>
          <w:szCs w:val="28"/>
        </w:rPr>
      </w:pPr>
    </w:p>
    <w:p w:rsidR="009D3FE4" w:rsidRDefault="009D3FE4" w:rsidP="00491A80">
      <w:pPr>
        <w:ind w:rightChars="-389" w:right="-934"/>
        <w:rPr>
          <w:rFonts w:ascii="標楷體" w:eastAsia="標楷體" w:hAnsi="標楷體"/>
          <w:sz w:val="28"/>
          <w:szCs w:val="28"/>
        </w:rPr>
      </w:pPr>
    </w:p>
    <w:p w:rsidR="009D3FE4" w:rsidRDefault="009D3FE4" w:rsidP="00491A80">
      <w:pPr>
        <w:ind w:rightChars="-389" w:right="-934"/>
        <w:rPr>
          <w:rFonts w:ascii="標楷體" w:eastAsia="標楷體" w:hAnsi="標楷體"/>
          <w:sz w:val="28"/>
          <w:szCs w:val="28"/>
        </w:rPr>
      </w:pPr>
      <w:bookmarkStart w:id="0" w:name="_GoBack"/>
      <w:bookmarkEnd w:id="0"/>
    </w:p>
    <w:p w:rsidR="009D3FE4" w:rsidRDefault="009D3FE4" w:rsidP="00491A80">
      <w:pPr>
        <w:ind w:rightChars="-389" w:right="-934"/>
        <w:rPr>
          <w:rFonts w:ascii="標楷體" w:eastAsia="標楷體" w:hAnsi="標楷體"/>
          <w:sz w:val="28"/>
          <w:szCs w:val="28"/>
        </w:rPr>
      </w:pPr>
    </w:p>
    <w:p w:rsidR="009D3FE4" w:rsidRDefault="009D3FE4" w:rsidP="00491A80">
      <w:pPr>
        <w:ind w:rightChars="-389" w:right="-934"/>
        <w:rPr>
          <w:rFonts w:ascii="標楷體" w:eastAsia="標楷體" w:hAnsi="標楷體"/>
          <w:sz w:val="28"/>
          <w:szCs w:val="28"/>
        </w:rPr>
      </w:pPr>
    </w:p>
    <w:p w:rsidR="009D3FE4" w:rsidRDefault="009D3FE4" w:rsidP="00491A80">
      <w:pPr>
        <w:ind w:rightChars="-389" w:right="-934"/>
        <w:rPr>
          <w:rFonts w:ascii="標楷體" w:eastAsia="標楷體" w:hAnsi="標楷體"/>
          <w:sz w:val="28"/>
          <w:szCs w:val="28"/>
        </w:rPr>
      </w:pPr>
    </w:p>
    <w:p w:rsidR="009D3FE4" w:rsidRDefault="009D3FE4" w:rsidP="00491A80">
      <w:pPr>
        <w:ind w:rightChars="-389" w:right="-934"/>
        <w:rPr>
          <w:rFonts w:ascii="標楷體" w:eastAsia="標楷體" w:hAnsi="標楷體"/>
          <w:sz w:val="28"/>
          <w:szCs w:val="28"/>
        </w:rPr>
      </w:pPr>
    </w:p>
    <w:p w:rsidR="009D3FE4" w:rsidRDefault="009D3FE4" w:rsidP="00491A80">
      <w:pPr>
        <w:ind w:rightChars="-389" w:right="-934"/>
        <w:rPr>
          <w:rFonts w:ascii="標楷體" w:eastAsia="標楷體" w:hAnsi="標楷體"/>
          <w:sz w:val="28"/>
          <w:szCs w:val="28"/>
        </w:rPr>
      </w:pPr>
    </w:p>
    <w:p w:rsidR="009D3FE4" w:rsidRDefault="009D3FE4" w:rsidP="00491A80">
      <w:pPr>
        <w:ind w:rightChars="-389" w:right="-934"/>
        <w:rPr>
          <w:rFonts w:ascii="標楷體" w:eastAsia="標楷體" w:hAnsi="標楷體"/>
          <w:sz w:val="28"/>
          <w:szCs w:val="28"/>
        </w:rPr>
      </w:pPr>
    </w:p>
    <w:p w:rsidR="009D3FE4" w:rsidRDefault="009D3FE4" w:rsidP="00491A80">
      <w:pPr>
        <w:rPr>
          <w:rFonts w:ascii="標楷體" w:eastAsia="標楷體" w:hAnsi="標楷體"/>
          <w:sz w:val="28"/>
          <w:szCs w:val="28"/>
        </w:rPr>
        <w:sectPr w:rsidR="009D3FE4" w:rsidSect="00D91C6E">
          <w:footerReference w:type="even" r:id="rId27"/>
          <w:footerReference w:type="default" r:id="rId28"/>
          <w:pgSz w:w="11906" w:h="16838" w:code="9"/>
          <w:pgMar w:top="1440" w:right="1800" w:bottom="1440" w:left="1800" w:header="851" w:footer="992" w:gutter="0"/>
          <w:pgNumType w:start="1"/>
          <w:cols w:space="425"/>
          <w:docGrid w:linePitch="360"/>
        </w:sectPr>
      </w:pPr>
    </w:p>
    <w:p w:rsidR="009D3FE4" w:rsidRPr="009D3FE4" w:rsidRDefault="009D3FE4" w:rsidP="009D3FE4">
      <w:pPr>
        <w:jc w:val="center"/>
        <w:rPr>
          <w:rFonts w:ascii="文鼎粗隸" w:eastAsia="文鼎粗隸"/>
          <w:color w:val="FF99CC"/>
          <w:kern w:val="0"/>
          <w:sz w:val="48"/>
          <w:szCs w:val="48"/>
        </w:rPr>
      </w:pPr>
      <w:r w:rsidRPr="009D3FE4">
        <w:rPr>
          <w:rFonts w:ascii="王漢宗波卡體一空陰" w:eastAsia="王漢宗波卡體一空陰" w:hAnsi="標楷體" w:hint="eastAsia"/>
          <w:b/>
          <w:noProof/>
          <w:color w:val="FF99CC"/>
          <w:sz w:val="48"/>
          <w:szCs w:val="48"/>
        </w:rPr>
        <w:lastRenderedPageBreak/>
        <w:t>『花漾水美妹』</w:t>
      </w:r>
    </w:p>
    <w:p w:rsidR="00491A80" w:rsidRPr="009D3FE4" w:rsidRDefault="003D6DA0" w:rsidP="009D3FE4">
      <w:pPr>
        <w:jc w:val="center"/>
        <w:rPr>
          <w:rFonts w:ascii="標楷體" w:eastAsia="標楷體" w:hAnsi="標楷體"/>
          <w:sz w:val="28"/>
          <w:szCs w:val="28"/>
        </w:rPr>
      </w:pPr>
      <w:r>
        <w:rPr>
          <w:noProof/>
          <w:sz w:val="28"/>
          <w:szCs w:val="28"/>
        </w:rPr>
        <w:drawing>
          <wp:anchor distT="0" distB="0" distL="114300" distR="114300" simplePos="0" relativeHeight="251655168" behindDoc="1" locked="0" layoutInCell="1" allowOverlap="1">
            <wp:simplePos x="0" y="0"/>
            <wp:positionH relativeFrom="column">
              <wp:posOffset>114300</wp:posOffset>
            </wp:positionH>
            <wp:positionV relativeFrom="paragraph">
              <wp:posOffset>114300</wp:posOffset>
            </wp:positionV>
            <wp:extent cx="8915400" cy="5943600"/>
            <wp:effectExtent l="0" t="0" r="0" b="0"/>
            <wp:wrapNone/>
            <wp:docPr id="54" name="圖片 54" descr="水文循環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水文循環圖"/>
                    <pic:cNvPicPr>
                      <a:picLocks noChangeAspect="1" noChangeArrowheads="1"/>
                    </pic:cNvPicPr>
                  </pic:nvPicPr>
                  <pic:blipFill>
                    <a:blip r:embed="rId29">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915400" cy="5943600"/>
                    </a:xfrm>
                    <a:prstGeom prst="rect">
                      <a:avLst/>
                    </a:prstGeom>
                    <a:noFill/>
                  </pic:spPr>
                </pic:pic>
              </a:graphicData>
            </a:graphic>
          </wp:anchor>
        </w:drawing>
      </w:r>
      <w:r w:rsidR="009D3FE4" w:rsidRPr="009D3FE4">
        <w:rPr>
          <w:rFonts w:ascii="標楷體" w:eastAsia="標楷體" w:hAnsi="標楷體" w:hint="eastAsia"/>
          <w:kern w:val="0"/>
          <w:sz w:val="28"/>
          <w:szCs w:val="28"/>
        </w:rPr>
        <w:t>水以不同的身份存在於地球上，請將水在地球存在的樣貌名稱填入空格</w:t>
      </w:r>
    </w:p>
    <w:p w:rsidR="00A64675" w:rsidRPr="00AE65D1" w:rsidRDefault="00A64675" w:rsidP="00491A80">
      <w:pPr>
        <w:rPr>
          <w:rFonts w:ascii="標楷體" w:eastAsia="標楷體" w:hAnsi="標楷體"/>
        </w:rPr>
      </w:pPr>
    </w:p>
    <w:p w:rsidR="00001A22" w:rsidRDefault="00001A22" w:rsidP="00491A80">
      <w:pPr>
        <w:adjustRightInd w:val="0"/>
        <w:snapToGrid w:val="0"/>
        <w:spacing w:line="360" w:lineRule="auto"/>
        <w:jc w:val="center"/>
        <w:rPr>
          <w:rFonts w:ascii="標楷體" w:eastAsia="標楷體" w:hAnsi="標楷體"/>
          <w:sz w:val="28"/>
        </w:rPr>
      </w:pPr>
    </w:p>
    <w:p w:rsidR="009D3FE4" w:rsidRDefault="009D3FE4" w:rsidP="00491A80">
      <w:pPr>
        <w:adjustRightInd w:val="0"/>
        <w:snapToGrid w:val="0"/>
        <w:spacing w:line="360" w:lineRule="auto"/>
        <w:jc w:val="center"/>
        <w:rPr>
          <w:rFonts w:ascii="標楷體" w:eastAsia="標楷體" w:hAnsi="標楷體"/>
          <w:sz w:val="28"/>
        </w:rPr>
      </w:pPr>
    </w:p>
    <w:p w:rsidR="009D3FE4" w:rsidRDefault="009D3FE4" w:rsidP="00491A80">
      <w:pPr>
        <w:adjustRightInd w:val="0"/>
        <w:snapToGrid w:val="0"/>
        <w:spacing w:line="360" w:lineRule="auto"/>
        <w:jc w:val="center"/>
        <w:rPr>
          <w:rFonts w:ascii="標楷體" w:eastAsia="標楷體" w:hAnsi="標楷體"/>
          <w:sz w:val="28"/>
        </w:rPr>
      </w:pPr>
    </w:p>
    <w:p w:rsidR="009D3FE4" w:rsidRDefault="009D3FE4" w:rsidP="00491A80">
      <w:pPr>
        <w:adjustRightInd w:val="0"/>
        <w:snapToGrid w:val="0"/>
        <w:spacing w:line="360" w:lineRule="auto"/>
        <w:jc w:val="center"/>
        <w:rPr>
          <w:rFonts w:ascii="標楷體" w:eastAsia="標楷體" w:hAnsi="標楷體"/>
          <w:sz w:val="28"/>
        </w:rPr>
      </w:pPr>
    </w:p>
    <w:p w:rsidR="009D3FE4" w:rsidRDefault="009D3FE4" w:rsidP="00491A80">
      <w:pPr>
        <w:adjustRightInd w:val="0"/>
        <w:snapToGrid w:val="0"/>
        <w:spacing w:line="360" w:lineRule="auto"/>
        <w:jc w:val="center"/>
        <w:rPr>
          <w:rFonts w:ascii="標楷體" w:eastAsia="標楷體" w:hAnsi="標楷體"/>
          <w:sz w:val="28"/>
        </w:rPr>
      </w:pPr>
    </w:p>
    <w:p w:rsidR="009D3FE4" w:rsidRDefault="009D3FE4" w:rsidP="00491A80">
      <w:pPr>
        <w:adjustRightInd w:val="0"/>
        <w:snapToGrid w:val="0"/>
        <w:spacing w:line="360" w:lineRule="auto"/>
        <w:jc w:val="center"/>
        <w:rPr>
          <w:rFonts w:ascii="標楷體" w:eastAsia="標楷體" w:hAnsi="標楷體"/>
          <w:sz w:val="28"/>
        </w:rPr>
      </w:pPr>
    </w:p>
    <w:p w:rsidR="009D3FE4" w:rsidRDefault="009D3FE4" w:rsidP="00491A80">
      <w:pPr>
        <w:adjustRightInd w:val="0"/>
        <w:snapToGrid w:val="0"/>
        <w:spacing w:line="360" w:lineRule="auto"/>
        <w:jc w:val="center"/>
        <w:rPr>
          <w:rFonts w:ascii="標楷體" w:eastAsia="標楷體" w:hAnsi="標楷體"/>
          <w:sz w:val="28"/>
        </w:rPr>
      </w:pPr>
    </w:p>
    <w:p w:rsidR="009D3FE4" w:rsidRDefault="009D3FE4" w:rsidP="00491A80">
      <w:pPr>
        <w:adjustRightInd w:val="0"/>
        <w:snapToGrid w:val="0"/>
        <w:spacing w:line="360" w:lineRule="auto"/>
        <w:jc w:val="center"/>
        <w:rPr>
          <w:rFonts w:ascii="標楷體" w:eastAsia="標楷體" w:hAnsi="標楷體"/>
          <w:sz w:val="28"/>
        </w:rPr>
      </w:pPr>
    </w:p>
    <w:p w:rsidR="009D3FE4" w:rsidRDefault="009D3FE4" w:rsidP="00491A80">
      <w:pPr>
        <w:adjustRightInd w:val="0"/>
        <w:snapToGrid w:val="0"/>
        <w:spacing w:line="360" w:lineRule="auto"/>
        <w:jc w:val="center"/>
        <w:rPr>
          <w:rFonts w:ascii="標楷體" w:eastAsia="標楷體" w:hAnsi="標楷體"/>
          <w:sz w:val="28"/>
        </w:rPr>
      </w:pPr>
    </w:p>
    <w:p w:rsidR="009D3FE4" w:rsidRDefault="009D3FE4" w:rsidP="00491A80">
      <w:pPr>
        <w:adjustRightInd w:val="0"/>
        <w:snapToGrid w:val="0"/>
        <w:spacing w:line="360" w:lineRule="auto"/>
        <w:jc w:val="center"/>
        <w:rPr>
          <w:rFonts w:ascii="標楷體" w:eastAsia="標楷體" w:hAnsi="標楷體"/>
          <w:sz w:val="28"/>
        </w:rPr>
      </w:pPr>
    </w:p>
    <w:p w:rsidR="009D3FE4" w:rsidRDefault="009D3FE4" w:rsidP="00491A80">
      <w:pPr>
        <w:adjustRightInd w:val="0"/>
        <w:snapToGrid w:val="0"/>
        <w:spacing w:line="360" w:lineRule="auto"/>
        <w:jc w:val="center"/>
        <w:rPr>
          <w:rFonts w:ascii="標楷體" w:eastAsia="標楷體" w:hAnsi="標楷體"/>
          <w:sz w:val="28"/>
        </w:rPr>
      </w:pPr>
    </w:p>
    <w:p w:rsidR="009D3FE4" w:rsidRDefault="009D3FE4" w:rsidP="00491A80">
      <w:pPr>
        <w:adjustRightInd w:val="0"/>
        <w:snapToGrid w:val="0"/>
        <w:spacing w:line="360" w:lineRule="auto"/>
        <w:jc w:val="center"/>
        <w:rPr>
          <w:rFonts w:ascii="標楷體" w:eastAsia="標楷體" w:hAnsi="標楷體"/>
          <w:sz w:val="28"/>
        </w:rPr>
      </w:pPr>
    </w:p>
    <w:p w:rsidR="009D3FE4" w:rsidRDefault="009D3FE4" w:rsidP="00491A80">
      <w:pPr>
        <w:adjustRightInd w:val="0"/>
        <w:snapToGrid w:val="0"/>
        <w:spacing w:line="360" w:lineRule="auto"/>
        <w:jc w:val="center"/>
        <w:rPr>
          <w:rFonts w:ascii="標楷體" w:eastAsia="標楷體" w:hAnsi="標楷體"/>
          <w:sz w:val="28"/>
        </w:rPr>
        <w:sectPr w:rsidR="009D3FE4" w:rsidSect="009D3FE4">
          <w:pgSz w:w="16838" w:h="11906" w:orient="landscape" w:code="9"/>
          <w:pgMar w:top="900" w:right="1200" w:bottom="1200" w:left="1200" w:header="851" w:footer="992" w:gutter="0"/>
          <w:pgNumType w:start="1"/>
          <w:cols w:space="425"/>
          <w:docGrid w:linePitch="360"/>
        </w:sectPr>
      </w:pPr>
    </w:p>
    <w:p w:rsidR="009D3FE4" w:rsidRDefault="003D6DA0" w:rsidP="009D3FE4">
      <w:pPr>
        <w:rPr>
          <w:rFonts w:ascii="王漢宗超明體繁" w:eastAsia="王漢宗超明體繁"/>
        </w:rPr>
      </w:pPr>
      <w:r>
        <w:rPr>
          <w:noProof/>
        </w:rPr>
        <w:lastRenderedPageBreak/>
        <w:drawing>
          <wp:anchor distT="0" distB="0" distL="114300" distR="114300" simplePos="0" relativeHeight="251657216" behindDoc="1" locked="0" layoutInCell="1" allowOverlap="1">
            <wp:simplePos x="0" y="0"/>
            <wp:positionH relativeFrom="column">
              <wp:posOffset>-838200</wp:posOffset>
            </wp:positionH>
            <wp:positionV relativeFrom="paragraph">
              <wp:posOffset>-457200</wp:posOffset>
            </wp:positionV>
            <wp:extent cx="6972300" cy="9855200"/>
            <wp:effectExtent l="0" t="0" r="12700" b="0"/>
            <wp:wrapTight wrapText="bothSides">
              <wp:wrapPolygon edited="0">
                <wp:start x="0" y="0"/>
                <wp:lineTo x="0" y="21544"/>
                <wp:lineTo x="21561" y="21544"/>
                <wp:lineTo x="21561" y="0"/>
                <wp:lineTo x="0" y="0"/>
              </wp:wrapPolygon>
            </wp:wrapTight>
            <wp:docPr id="56" name="圖片 56" descr="填嚴覓雨學習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填嚴覓雨學習單"/>
                    <pic:cNvPicPr>
                      <a:picLocks noChangeAspect="1" noChangeArrowheads="1"/>
                    </pic:cNvPicPr>
                  </pic:nvPicPr>
                  <pic:blipFill>
                    <a:blip r:embed="rId30">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972300" cy="9855200"/>
                    </a:xfrm>
                    <a:prstGeom prst="rect">
                      <a:avLst/>
                    </a:prstGeom>
                    <a:noFill/>
                  </pic:spPr>
                </pic:pic>
              </a:graphicData>
            </a:graphic>
          </wp:anchor>
        </w:drawing>
      </w:r>
    </w:p>
    <w:p w:rsidR="009D3FE4" w:rsidRPr="009D3FE4" w:rsidRDefault="009D3FE4" w:rsidP="009D3FE4">
      <w:pPr>
        <w:adjustRightInd w:val="0"/>
        <w:snapToGrid w:val="0"/>
        <w:jc w:val="center"/>
        <w:rPr>
          <w:rFonts w:ascii="王漢宗波卡體一空陰" w:eastAsia="王漢宗波卡體一空陰" w:hAnsi="標楷體"/>
          <w:color w:val="808000"/>
          <w:sz w:val="48"/>
          <w:szCs w:val="48"/>
        </w:rPr>
      </w:pPr>
      <w:r w:rsidRPr="009D3FE4">
        <w:rPr>
          <w:rFonts w:ascii="王漢宗波卡體一空陰" w:eastAsia="王漢宗波卡體一空陰" w:hAnsi="標楷體"/>
          <w:sz w:val="48"/>
          <w:szCs w:val="48"/>
        </w:rPr>
        <w:lastRenderedPageBreak/>
        <w:t>“</w:t>
      </w:r>
      <w:r w:rsidRPr="009D3FE4">
        <w:rPr>
          <w:rFonts w:ascii="王漢宗波卡體一空陰" w:eastAsia="王漢宗波卡體一空陰" w:hAnsi="標楷體" w:hint="eastAsia"/>
          <w:color w:val="808000"/>
          <w:sz w:val="48"/>
          <w:szCs w:val="48"/>
        </w:rPr>
        <w:t>綠</w:t>
      </w:r>
      <w:r w:rsidRPr="009D3FE4">
        <w:rPr>
          <w:rFonts w:ascii="王漢宗波卡體一空陰" w:eastAsia="王漢宗波卡體一空陰" w:hAnsi="標楷體"/>
          <w:color w:val="808000"/>
          <w:sz w:val="48"/>
          <w:szCs w:val="48"/>
        </w:rPr>
        <w:t>”</w:t>
      </w:r>
      <w:r w:rsidRPr="009D3FE4">
        <w:rPr>
          <w:rFonts w:ascii="王漢宗波卡體一空陰" w:eastAsia="王漢宗波卡體一空陰" w:hAnsi="標楷體" w:hint="eastAsia"/>
          <w:color w:val="808000"/>
          <w:sz w:val="48"/>
          <w:szCs w:val="48"/>
        </w:rPr>
        <w:t>見活水來</w:t>
      </w:r>
    </w:p>
    <w:p w:rsidR="009D3FE4" w:rsidRDefault="003D6DA0" w:rsidP="009D3FE4">
      <w:pPr>
        <w:adjustRightInd w:val="0"/>
        <w:snapToGrid w:val="0"/>
        <w:spacing w:line="360" w:lineRule="auto"/>
        <w:jc w:val="center"/>
        <w:rPr>
          <w:rFonts w:ascii="標楷體" w:eastAsia="標楷體" w:hAnsi="標楷體"/>
          <w:sz w:val="28"/>
        </w:rPr>
      </w:pPr>
      <w:r>
        <w:rPr>
          <w:rFonts w:ascii="標楷體" w:eastAsia="標楷體" w:hAnsi="標楷體"/>
          <w:noProof/>
          <w:sz w:val="48"/>
          <w:szCs w:val="48"/>
        </w:rPr>
        <w:drawing>
          <wp:anchor distT="0" distB="0" distL="114300" distR="114300" simplePos="0" relativeHeight="251656192" behindDoc="1" locked="0" layoutInCell="1" allowOverlap="1">
            <wp:simplePos x="0" y="0"/>
            <wp:positionH relativeFrom="column">
              <wp:posOffset>-1066800</wp:posOffset>
            </wp:positionH>
            <wp:positionV relativeFrom="paragraph">
              <wp:posOffset>154940</wp:posOffset>
            </wp:positionV>
            <wp:extent cx="7200900" cy="8686800"/>
            <wp:effectExtent l="0" t="0" r="12700" b="0"/>
            <wp:wrapNone/>
            <wp:docPr id="55" name="圖片 55" descr="1133621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1133621_3"/>
                    <pic:cNvPicPr>
                      <a:picLocks noChangeAspect="1" noChangeArrowheads="1"/>
                    </pic:cNvPicPr>
                  </pic:nvPicPr>
                  <pic:blipFill>
                    <a:blip r:embed="rId31">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5653"/>
                    <a:stretch>
                      <a:fillRect/>
                    </a:stretch>
                  </pic:blipFill>
                  <pic:spPr bwMode="auto">
                    <a:xfrm>
                      <a:off x="0" y="0"/>
                      <a:ext cx="7200900" cy="8686800"/>
                    </a:xfrm>
                    <a:prstGeom prst="rect">
                      <a:avLst/>
                    </a:prstGeom>
                    <a:noFill/>
                  </pic:spPr>
                </pic:pic>
              </a:graphicData>
            </a:graphic>
          </wp:anchor>
        </w:drawing>
      </w:r>
      <w:r w:rsidR="009D3FE4">
        <w:rPr>
          <w:rFonts w:ascii="標楷體" w:eastAsia="標楷體" w:hAnsi="標楷體" w:hint="eastAsia"/>
          <w:sz w:val="28"/>
        </w:rPr>
        <w:t>請利用你所學到的濾水植物</w:t>
      </w:r>
      <w:r w:rsidR="009D3FE4">
        <w:rPr>
          <w:rFonts w:ascii="標楷體" w:eastAsia="標楷體" w:hAnsi="標楷體"/>
          <w:sz w:val="28"/>
        </w:rPr>
        <w:t>,</w:t>
      </w:r>
      <w:r w:rsidR="009D3FE4">
        <w:rPr>
          <w:rFonts w:ascii="標楷體" w:eastAsia="標楷體" w:hAnsi="標楷體" w:hint="eastAsia"/>
          <w:sz w:val="28"/>
        </w:rPr>
        <w:t>設計一個屬於你自己的『綠水池』</w:t>
      </w:r>
    </w:p>
    <w:p w:rsidR="009D3FE4" w:rsidRDefault="009D3FE4" w:rsidP="009D3FE4">
      <w:pPr>
        <w:adjustRightInd w:val="0"/>
        <w:snapToGrid w:val="0"/>
        <w:spacing w:line="360" w:lineRule="auto"/>
        <w:jc w:val="center"/>
        <w:rPr>
          <w:rFonts w:ascii="標楷體" w:eastAsia="標楷體" w:hAnsi="標楷體"/>
          <w:sz w:val="28"/>
        </w:rPr>
      </w:pPr>
    </w:p>
    <w:p w:rsidR="009D3FE4" w:rsidRDefault="009D3FE4" w:rsidP="009D3FE4">
      <w:pPr>
        <w:adjustRightInd w:val="0"/>
        <w:snapToGrid w:val="0"/>
        <w:spacing w:line="360" w:lineRule="auto"/>
        <w:jc w:val="center"/>
        <w:rPr>
          <w:rFonts w:ascii="標楷體" w:eastAsia="標楷體" w:hAnsi="標楷體"/>
          <w:sz w:val="28"/>
        </w:rPr>
      </w:pPr>
    </w:p>
    <w:p w:rsidR="009D3FE4" w:rsidRDefault="009D3FE4" w:rsidP="009D3FE4">
      <w:pPr>
        <w:adjustRightInd w:val="0"/>
        <w:snapToGrid w:val="0"/>
        <w:spacing w:line="360" w:lineRule="auto"/>
        <w:jc w:val="center"/>
        <w:rPr>
          <w:rFonts w:ascii="標楷體" w:eastAsia="標楷體" w:hAnsi="標楷體"/>
          <w:sz w:val="28"/>
        </w:rPr>
      </w:pPr>
    </w:p>
    <w:p w:rsidR="009D3FE4" w:rsidRDefault="009D3FE4" w:rsidP="009D3FE4">
      <w:pPr>
        <w:adjustRightInd w:val="0"/>
        <w:snapToGrid w:val="0"/>
        <w:spacing w:line="360" w:lineRule="auto"/>
        <w:jc w:val="center"/>
        <w:rPr>
          <w:rFonts w:ascii="標楷體" w:eastAsia="標楷體" w:hAnsi="標楷體"/>
          <w:sz w:val="28"/>
        </w:rPr>
      </w:pPr>
    </w:p>
    <w:p w:rsidR="009D3FE4" w:rsidRDefault="009D3FE4" w:rsidP="009D3FE4">
      <w:pPr>
        <w:adjustRightInd w:val="0"/>
        <w:snapToGrid w:val="0"/>
        <w:spacing w:line="360" w:lineRule="auto"/>
        <w:jc w:val="center"/>
        <w:rPr>
          <w:rFonts w:ascii="標楷體" w:eastAsia="標楷體" w:hAnsi="標楷體"/>
          <w:sz w:val="28"/>
        </w:rPr>
      </w:pPr>
    </w:p>
    <w:p w:rsidR="009D3FE4" w:rsidRDefault="009D3FE4" w:rsidP="009D3FE4">
      <w:pPr>
        <w:adjustRightInd w:val="0"/>
        <w:snapToGrid w:val="0"/>
        <w:spacing w:line="360" w:lineRule="auto"/>
        <w:jc w:val="center"/>
        <w:rPr>
          <w:rFonts w:ascii="標楷體" w:eastAsia="標楷體" w:hAnsi="標楷體"/>
          <w:sz w:val="28"/>
        </w:rPr>
      </w:pPr>
    </w:p>
    <w:p w:rsidR="009D3FE4" w:rsidRDefault="009D3FE4" w:rsidP="009D3FE4">
      <w:pPr>
        <w:adjustRightInd w:val="0"/>
        <w:snapToGrid w:val="0"/>
        <w:spacing w:line="360" w:lineRule="auto"/>
        <w:jc w:val="center"/>
        <w:rPr>
          <w:rFonts w:ascii="標楷體" w:eastAsia="標楷體" w:hAnsi="標楷體"/>
          <w:sz w:val="28"/>
        </w:rPr>
      </w:pPr>
    </w:p>
    <w:p w:rsidR="009D3FE4" w:rsidRDefault="009D3FE4" w:rsidP="009D3FE4">
      <w:pPr>
        <w:adjustRightInd w:val="0"/>
        <w:snapToGrid w:val="0"/>
        <w:spacing w:line="360" w:lineRule="auto"/>
        <w:jc w:val="center"/>
        <w:rPr>
          <w:rFonts w:ascii="標楷體" w:eastAsia="標楷體" w:hAnsi="標楷體"/>
          <w:sz w:val="28"/>
        </w:rPr>
      </w:pPr>
    </w:p>
    <w:p w:rsidR="009D3FE4" w:rsidRDefault="009D3FE4" w:rsidP="009D3FE4">
      <w:pPr>
        <w:adjustRightInd w:val="0"/>
        <w:snapToGrid w:val="0"/>
        <w:spacing w:line="360" w:lineRule="auto"/>
        <w:jc w:val="center"/>
        <w:rPr>
          <w:rFonts w:ascii="標楷體" w:eastAsia="標楷體" w:hAnsi="標楷體"/>
          <w:sz w:val="28"/>
        </w:rPr>
      </w:pPr>
    </w:p>
    <w:p w:rsidR="009D3FE4" w:rsidRDefault="009D3FE4" w:rsidP="009D3FE4">
      <w:pPr>
        <w:adjustRightInd w:val="0"/>
        <w:snapToGrid w:val="0"/>
        <w:spacing w:line="360" w:lineRule="auto"/>
        <w:jc w:val="center"/>
        <w:rPr>
          <w:rFonts w:ascii="標楷體" w:eastAsia="標楷體" w:hAnsi="標楷體"/>
          <w:sz w:val="28"/>
        </w:rPr>
      </w:pPr>
    </w:p>
    <w:p w:rsidR="009D3FE4" w:rsidRDefault="009D3FE4" w:rsidP="009D3FE4">
      <w:pPr>
        <w:adjustRightInd w:val="0"/>
        <w:snapToGrid w:val="0"/>
        <w:spacing w:line="360" w:lineRule="auto"/>
        <w:jc w:val="center"/>
        <w:rPr>
          <w:rFonts w:ascii="標楷體" w:eastAsia="標楷體" w:hAnsi="標楷體"/>
          <w:sz w:val="28"/>
        </w:rPr>
      </w:pPr>
    </w:p>
    <w:p w:rsidR="009D3FE4" w:rsidRDefault="009D3FE4" w:rsidP="009D3FE4">
      <w:pPr>
        <w:adjustRightInd w:val="0"/>
        <w:snapToGrid w:val="0"/>
        <w:spacing w:line="360" w:lineRule="auto"/>
        <w:jc w:val="center"/>
        <w:rPr>
          <w:rFonts w:ascii="標楷體" w:eastAsia="標楷體" w:hAnsi="標楷體"/>
          <w:sz w:val="28"/>
        </w:rPr>
      </w:pPr>
    </w:p>
    <w:p w:rsidR="009D3FE4" w:rsidRDefault="009D3FE4" w:rsidP="009D3FE4">
      <w:pPr>
        <w:adjustRightInd w:val="0"/>
        <w:snapToGrid w:val="0"/>
        <w:spacing w:line="360" w:lineRule="auto"/>
        <w:jc w:val="center"/>
        <w:rPr>
          <w:rFonts w:ascii="標楷體" w:eastAsia="標楷體" w:hAnsi="標楷體"/>
          <w:sz w:val="28"/>
        </w:rPr>
      </w:pPr>
    </w:p>
    <w:p w:rsidR="009D3FE4" w:rsidRDefault="009D3FE4" w:rsidP="009D3FE4">
      <w:pPr>
        <w:adjustRightInd w:val="0"/>
        <w:snapToGrid w:val="0"/>
        <w:spacing w:line="360" w:lineRule="auto"/>
        <w:jc w:val="center"/>
        <w:rPr>
          <w:rFonts w:ascii="標楷體" w:eastAsia="標楷體" w:hAnsi="標楷體"/>
          <w:sz w:val="28"/>
        </w:rPr>
      </w:pPr>
    </w:p>
    <w:p w:rsidR="009D3FE4" w:rsidRDefault="009D3FE4" w:rsidP="009D3FE4">
      <w:pPr>
        <w:adjustRightInd w:val="0"/>
        <w:snapToGrid w:val="0"/>
        <w:spacing w:line="360" w:lineRule="auto"/>
        <w:jc w:val="center"/>
        <w:rPr>
          <w:rFonts w:ascii="標楷體" w:eastAsia="標楷體" w:hAnsi="標楷體"/>
          <w:sz w:val="28"/>
        </w:rPr>
      </w:pPr>
    </w:p>
    <w:p w:rsidR="009D3FE4" w:rsidRDefault="009D3FE4" w:rsidP="009D3FE4">
      <w:pPr>
        <w:adjustRightInd w:val="0"/>
        <w:snapToGrid w:val="0"/>
        <w:spacing w:line="360" w:lineRule="auto"/>
        <w:jc w:val="center"/>
        <w:rPr>
          <w:rFonts w:ascii="標楷體" w:eastAsia="標楷體" w:hAnsi="標楷體"/>
          <w:sz w:val="28"/>
        </w:rPr>
      </w:pPr>
    </w:p>
    <w:p w:rsidR="009D3FE4" w:rsidRDefault="009D3FE4" w:rsidP="009D3FE4">
      <w:pPr>
        <w:adjustRightInd w:val="0"/>
        <w:snapToGrid w:val="0"/>
        <w:spacing w:line="360" w:lineRule="auto"/>
        <w:jc w:val="center"/>
        <w:rPr>
          <w:rFonts w:ascii="標楷體" w:eastAsia="標楷體" w:hAnsi="標楷體"/>
          <w:sz w:val="28"/>
        </w:rPr>
      </w:pPr>
    </w:p>
    <w:p w:rsidR="009D3FE4" w:rsidRDefault="009D3FE4" w:rsidP="009D3FE4">
      <w:pPr>
        <w:adjustRightInd w:val="0"/>
        <w:snapToGrid w:val="0"/>
        <w:spacing w:line="360" w:lineRule="auto"/>
        <w:jc w:val="center"/>
        <w:rPr>
          <w:rFonts w:ascii="標楷體" w:eastAsia="標楷體" w:hAnsi="標楷體"/>
          <w:sz w:val="28"/>
        </w:rPr>
      </w:pPr>
    </w:p>
    <w:p w:rsidR="009D3FE4" w:rsidRDefault="009D3FE4" w:rsidP="009D3FE4">
      <w:pPr>
        <w:adjustRightInd w:val="0"/>
        <w:snapToGrid w:val="0"/>
        <w:spacing w:line="360" w:lineRule="auto"/>
        <w:jc w:val="center"/>
        <w:rPr>
          <w:rFonts w:ascii="標楷體" w:eastAsia="標楷體" w:hAnsi="標楷體"/>
          <w:sz w:val="28"/>
        </w:rPr>
      </w:pPr>
    </w:p>
    <w:p w:rsidR="009D3FE4" w:rsidRDefault="009D3FE4" w:rsidP="009D3FE4">
      <w:pPr>
        <w:adjustRightInd w:val="0"/>
        <w:snapToGrid w:val="0"/>
        <w:spacing w:line="360" w:lineRule="auto"/>
        <w:jc w:val="center"/>
        <w:rPr>
          <w:rFonts w:ascii="標楷體" w:eastAsia="標楷體" w:hAnsi="標楷體"/>
          <w:sz w:val="28"/>
        </w:rPr>
      </w:pPr>
    </w:p>
    <w:p w:rsidR="009D3FE4" w:rsidRDefault="009D3FE4" w:rsidP="009D3FE4">
      <w:pPr>
        <w:adjustRightInd w:val="0"/>
        <w:snapToGrid w:val="0"/>
        <w:spacing w:line="360" w:lineRule="auto"/>
        <w:jc w:val="center"/>
        <w:rPr>
          <w:rFonts w:ascii="標楷體" w:eastAsia="標楷體" w:hAnsi="標楷體"/>
          <w:sz w:val="28"/>
        </w:rPr>
      </w:pPr>
    </w:p>
    <w:p w:rsidR="009D3FE4" w:rsidRDefault="009D3FE4" w:rsidP="009D3FE4">
      <w:pPr>
        <w:adjustRightInd w:val="0"/>
        <w:snapToGrid w:val="0"/>
        <w:spacing w:line="360" w:lineRule="auto"/>
        <w:jc w:val="center"/>
        <w:rPr>
          <w:rFonts w:ascii="標楷體" w:eastAsia="標楷體" w:hAnsi="標楷體"/>
          <w:sz w:val="28"/>
        </w:rPr>
      </w:pPr>
    </w:p>
    <w:p w:rsidR="009D3FE4" w:rsidRDefault="009D3FE4" w:rsidP="009D3FE4">
      <w:pPr>
        <w:adjustRightInd w:val="0"/>
        <w:snapToGrid w:val="0"/>
        <w:spacing w:line="360" w:lineRule="auto"/>
        <w:jc w:val="center"/>
        <w:rPr>
          <w:rFonts w:ascii="標楷體" w:eastAsia="標楷體" w:hAnsi="標楷體"/>
          <w:sz w:val="28"/>
        </w:rPr>
      </w:pPr>
    </w:p>
    <w:tbl>
      <w:tblPr>
        <w:tblpPr w:leftFromText="180" w:rightFromText="180" w:vertAnchor="page" w:horzAnchor="page" w:tblpX="1349" w:tblpY="921"/>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9360"/>
      </w:tblGrid>
      <w:tr w:rsidR="009D3FE4" w:rsidRPr="00AE65D1" w:rsidTr="00561D8C">
        <w:trPr>
          <w:trHeight w:val="14310"/>
        </w:trPr>
        <w:tc>
          <w:tcPr>
            <w:tcW w:w="8362" w:type="dxa"/>
          </w:tcPr>
          <w:p w:rsidR="009D3FE4" w:rsidRPr="00AE65D1" w:rsidRDefault="003D6DA0" w:rsidP="00561D8C">
            <w:pPr>
              <w:pageBreakBefore/>
              <w:snapToGrid w:val="0"/>
              <w:spacing w:line="480" w:lineRule="exact"/>
              <w:rPr>
                <w:rFonts w:ascii="標楷體" w:eastAsia="標楷體" w:hAnsi="標楷體"/>
                <w:b/>
                <w:color w:val="000000"/>
              </w:rPr>
            </w:pPr>
            <w:r>
              <w:rPr>
                <w:noProof/>
              </w:rPr>
              <w:lastRenderedPageBreak/>
              <w:drawing>
                <wp:anchor distT="0" distB="0" distL="114300" distR="114300" simplePos="0" relativeHeight="251666432" behindDoc="0" locked="0" layoutInCell="1" allowOverlap="1">
                  <wp:simplePos x="0" y="0"/>
                  <wp:positionH relativeFrom="column">
                    <wp:posOffset>134620</wp:posOffset>
                  </wp:positionH>
                  <wp:positionV relativeFrom="paragraph">
                    <wp:posOffset>4781550</wp:posOffset>
                  </wp:positionV>
                  <wp:extent cx="5486400" cy="3657600"/>
                  <wp:effectExtent l="0" t="0" r="0" b="0"/>
                  <wp:wrapNone/>
                  <wp:docPr id="86" name="圖片 86" descr="IMG_63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IMG_6356.jpg"/>
                          <pic:cNvPicPr>
                            <a:picLocks noChangeAspect="1" noChangeArrowheads="1"/>
                          </pic:cNvPicPr>
                        </pic:nvPicPr>
                        <pic:blipFill>
                          <a:blip r:embed="rId32">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86400" cy="3657600"/>
                          </a:xfrm>
                          <a:prstGeom prst="rect">
                            <a:avLst/>
                          </a:prstGeom>
                          <a:noFill/>
                        </pic:spPr>
                      </pic:pic>
                    </a:graphicData>
                  </a:graphic>
                </wp:anchor>
              </w:drawing>
            </w:r>
            <w:r>
              <w:rPr>
                <w:rFonts w:ascii="標楷體" w:eastAsia="標楷體" w:hAnsi="標楷體"/>
                <w:noProof/>
              </w:rPr>
              <w:drawing>
                <wp:anchor distT="0" distB="0" distL="114300" distR="114300" simplePos="0" relativeHeight="251658240" behindDoc="1" locked="0" layoutInCell="1" allowOverlap="1">
                  <wp:simplePos x="0" y="0"/>
                  <wp:positionH relativeFrom="column">
                    <wp:posOffset>-17780</wp:posOffset>
                  </wp:positionH>
                  <wp:positionV relativeFrom="paragraph">
                    <wp:posOffset>323850</wp:posOffset>
                  </wp:positionV>
                  <wp:extent cx="5016500" cy="3762375"/>
                  <wp:effectExtent l="0" t="0" r="12700" b="0"/>
                  <wp:wrapNone/>
                  <wp:docPr id="57" name="圖片 5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
                          <pic:cNvPicPr>
                            <a:picLocks noChangeAspect="1" noChangeArrowheads="1"/>
                          </pic:cNvPicPr>
                        </pic:nvPicPr>
                        <pic:blipFill>
                          <a:blip r:embed="rId33">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16500" cy="3762375"/>
                          </a:xfrm>
                          <a:prstGeom prst="rect">
                            <a:avLst/>
                          </a:prstGeom>
                          <a:noFill/>
                        </pic:spPr>
                      </pic:pic>
                    </a:graphicData>
                  </a:graphic>
                </wp:anchor>
              </w:drawing>
            </w:r>
            <w:r w:rsidR="00EE2E4A" w:rsidRPr="00EE2E4A">
              <w:rPr>
                <w:rFonts w:ascii="標楷體" w:eastAsia="標楷體" w:hAnsi="標楷體"/>
                <w:noProof/>
              </w:rPr>
              <w:pict>
                <v:shape id="Text Box 60" o:spid="_x0000_s1038" type="#_x0000_t202" style="position:absolute;margin-left:24.65pt;margin-top:672pt;width:398.8pt;height:13pt;z-index:251661312;visibility:visible;mso-position-horizontal-relative:text;mso-position-vertical-relative:tex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" filled="f" stroked="f">
                  <v:textbox style="mso-fit-shape-to-text:t" inset="0,0,0,0">
                    <w:txbxContent>
                      <w:p w:rsidR="00C907A6" w:rsidRPr="0007117B" w:rsidRDefault="00C907A6" w:rsidP="009D3FE4">
                        <w:pPr>
                          <w:pStyle w:val="af0"/>
                          <w:rPr>
                            <w:noProof/>
                          </w:rPr>
                        </w:pPr>
                        <w:r>
                          <w:rPr>
                            <w:rFonts w:hint="eastAsia"/>
                          </w:rPr>
                          <w:t>圖</w:t>
                        </w:r>
                        <w:r>
                          <w:t xml:space="preserve">2                 </w:t>
                        </w:r>
                        <w:r>
                          <w:rPr>
                            <w:rFonts w:hint="eastAsia"/>
                          </w:rPr>
                          <w:t>校內可供實際觀察及教學的生態池</w:t>
                        </w:r>
                      </w:p>
                    </w:txbxContent>
                  </v:textbox>
                </v:shape>
              </w:pict>
            </w:r>
            <w:r w:rsidR="00EE2E4A" w:rsidRPr="00EE2E4A">
              <w:rPr>
                <w:rFonts w:ascii="標楷體" w:eastAsia="標楷體" w:hAnsi="標楷體"/>
                <w:noProof/>
              </w:rPr>
              <w:pict>
                <v:shape id="Text Box 58" o:spid="_x0000_s1039" type="#_x0000_t202" style="position:absolute;margin-left:35pt;margin-top:355.3pt;width:395pt;height:13pt;z-index:251659264;visibility:visible;mso-position-horizontal-relative:text;mso-position-vertical-relative:tex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" filled="f" stroked="f">
                  <v:textbox style="mso-fit-shape-to-text:t" inset="0,0,0,0">
                    <w:txbxContent>
                      <w:p w:rsidR="00C907A6" w:rsidRPr="00E974E5" w:rsidRDefault="00C907A6" w:rsidP="009D3FE4">
                        <w:pPr>
                          <w:pStyle w:val="af0"/>
                          <w:rPr>
                            <w:noProof/>
                          </w:rPr>
                        </w:pPr>
                        <w:r>
                          <w:rPr>
                            <w:rFonts w:hint="eastAsia"/>
                          </w:rPr>
                          <w:t>圖</w:t>
                        </w:r>
                        <w:r>
                          <w:t>1</w:t>
                        </w:r>
                        <w:r>
                          <w:rPr>
                            <w:rFonts w:ascii="新細明體" w:hAnsi="新細明體" w:hint="eastAsia"/>
                            <w:b/>
                            <w:color w:val="000000"/>
                            <w:szCs w:val="24"/>
                            <w:lang w:eastAsia="zh-TW"/>
                          </w:rPr>
                          <w:t>微型水生植物淨水模型設計草圖</w:t>
                        </w:r>
                      </w:p>
                    </w:txbxContent>
                  </v:textbox>
                </v:shape>
              </w:pict>
            </w:r>
            <w:r w:rsidR="009D3FE4" w:rsidRPr="00AE65D1">
              <w:rPr>
                <w:rFonts w:ascii="標楷體" w:eastAsia="標楷體" w:hAnsi="標楷體" w:hint="eastAsia"/>
                <w:b/>
                <w:color w:val="000000"/>
              </w:rPr>
              <w:t>附件五</w:t>
            </w:r>
          </w:p>
          <w:p w:rsidR="009D3FE4" w:rsidRPr="00AE65D1" w:rsidRDefault="009D3FE4" w:rsidP="00721D6D">
            <w:pPr>
              <w:pageBreakBefore/>
              <w:snapToGrid w:val="0"/>
              <w:spacing w:line="480" w:lineRule="exact"/>
              <w:ind w:firstLineChars="100" w:firstLine="240"/>
              <w:rPr>
                <w:rFonts w:ascii="標楷體" w:eastAsia="標楷體" w:hAnsi="標楷體"/>
                <w:b/>
                <w:color w:val="000000"/>
              </w:rPr>
            </w:pPr>
          </w:p>
          <w:p w:rsidR="009D3FE4" w:rsidRPr="00AE65D1" w:rsidRDefault="009D3FE4" w:rsidP="00721D6D">
            <w:pPr>
              <w:pageBreakBefore/>
              <w:snapToGrid w:val="0"/>
              <w:spacing w:line="480" w:lineRule="exact"/>
              <w:ind w:firstLineChars="100" w:firstLine="240"/>
              <w:rPr>
                <w:rFonts w:ascii="標楷體" w:eastAsia="標楷體" w:hAnsi="標楷體"/>
                <w:b/>
                <w:color w:val="000000"/>
              </w:rPr>
            </w:pPr>
          </w:p>
          <w:p w:rsidR="009D3FE4" w:rsidRPr="00AE65D1" w:rsidRDefault="009D3FE4" w:rsidP="00721D6D">
            <w:pPr>
              <w:pageBreakBefore/>
              <w:snapToGrid w:val="0"/>
              <w:spacing w:line="480" w:lineRule="exact"/>
              <w:ind w:firstLineChars="100" w:firstLine="240"/>
              <w:rPr>
                <w:rFonts w:ascii="標楷體" w:eastAsia="標楷體" w:hAnsi="標楷體"/>
                <w:b/>
                <w:color w:val="000000"/>
              </w:rPr>
            </w:pPr>
          </w:p>
          <w:p w:rsidR="009D3FE4" w:rsidRPr="00AE65D1" w:rsidRDefault="009D3FE4" w:rsidP="00721D6D">
            <w:pPr>
              <w:pageBreakBefore/>
              <w:snapToGrid w:val="0"/>
              <w:spacing w:line="480" w:lineRule="exact"/>
              <w:ind w:firstLineChars="100" w:firstLine="240"/>
              <w:rPr>
                <w:rFonts w:ascii="標楷體" w:eastAsia="標楷體" w:hAnsi="標楷體"/>
                <w:b/>
                <w:color w:val="000000"/>
              </w:rPr>
            </w:pPr>
          </w:p>
          <w:p w:rsidR="009D3FE4" w:rsidRPr="00AE65D1" w:rsidRDefault="009D3FE4" w:rsidP="00721D6D">
            <w:pPr>
              <w:pageBreakBefore/>
              <w:snapToGrid w:val="0"/>
              <w:spacing w:line="480" w:lineRule="exact"/>
              <w:ind w:firstLineChars="100" w:firstLine="240"/>
              <w:rPr>
                <w:rFonts w:ascii="標楷體" w:eastAsia="標楷體" w:hAnsi="標楷體"/>
                <w:b/>
                <w:color w:val="000000"/>
              </w:rPr>
            </w:pPr>
          </w:p>
          <w:p w:rsidR="009D3FE4" w:rsidRPr="00AE65D1" w:rsidRDefault="009D3FE4" w:rsidP="00721D6D">
            <w:pPr>
              <w:pageBreakBefore/>
              <w:snapToGrid w:val="0"/>
              <w:spacing w:line="480" w:lineRule="exact"/>
              <w:ind w:firstLineChars="100" w:firstLine="240"/>
              <w:rPr>
                <w:rFonts w:ascii="標楷體" w:eastAsia="標楷體" w:hAnsi="標楷體"/>
                <w:b/>
                <w:color w:val="000000"/>
              </w:rPr>
            </w:pPr>
            <w:r w:rsidRPr="00AE65D1">
              <w:rPr>
                <w:rFonts w:ascii="標楷體" w:eastAsia="標楷體" w:hAnsi="標楷體" w:hint="eastAsia"/>
                <w:b/>
                <w:color w:val="000000"/>
              </w:rPr>
              <w:t xml:space="preserve">                     第一池</w:t>
            </w:r>
          </w:p>
          <w:p w:rsidR="009D3FE4" w:rsidRPr="00AE65D1" w:rsidRDefault="009D3FE4" w:rsidP="00721D6D">
            <w:pPr>
              <w:pageBreakBefore/>
              <w:snapToGrid w:val="0"/>
              <w:spacing w:line="480" w:lineRule="exact"/>
              <w:ind w:firstLineChars="100" w:firstLine="240"/>
              <w:rPr>
                <w:rFonts w:ascii="標楷體" w:eastAsia="標楷體" w:hAnsi="標楷體"/>
                <w:b/>
                <w:color w:val="000000"/>
              </w:rPr>
            </w:pPr>
          </w:p>
          <w:p w:rsidR="009D3FE4" w:rsidRPr="00AE65D1" w:rsidRDefault="009D3FE4" w:rsidP="00721D6D">
            <w:pPr>
              <w:pageBreakBefore/>
              <w:snapToGrid w:val="0"/>
              <w:spacing w:line="480" w:lineRule="exact"/>
              <w:ind w:firstLineChars="100" w:firstLine="240"/>
              <w:rPr>
                <w:rFonts w:ascii="標楷體" w:eastAsia="標楷體" w:hAnsi="標楷體"/>
                <w:b/>
                <w:color w:val="000000"/>
              </w:rPr>
            </w:pPr>
            <w:r w:rsidRPr="00AE65D1">
              <w:rPr>
                <w:rFonts w:ascii="標楷體" w:eastAsia="標楷體" w:hAnsi="標楷體" w:hint="eastAsia"/>
                <w:b/>
                <w:color w:val="000000"/>
              </w:rPr>
              <w:t xml:space="preserve">                                  第二池              第三池</w:t>
            </w:r>
          </w:p>
          <w:p w:rsidR="009D3FE4" w:rsidRPr="00AE65D1" w:rsidRDefault="009D3FE4" w:rsidP="00561D8C">
            <w:pPr>
              <w:pageBreakBefore/>
              <w:snapToGrid w:val="0"/>
              <w:spacing w:line="480" w:lineRule="exact"/>
              <w:rPr>
                <w:rFonts w:ascii="標楷體" w:eastAsia="標楷體" w:hAnsi="標楷體"/>
                <w:b/>
                <w:color w:val="000000"/>
              </w:rPr>
            </w:pPr>
            <w:r w:rsidRPr="00AE65D1">
              <w:rPr>
                <w:rFonts w:ascii="標楷體" w:eastAsia="標楷體" w:hAnsi="標楷體" w:hint="eastAsia"/>
                <w:b/>
                <w:color w:val="000000"/>
              </w:rPr>
              <w:t xml:space="preserve">                                                        （斜坡緩流）</w:t>
            </w:r>
          </w:p>
          <w:p w:rsidR="009D3FE4" w:rsidRPr="00AE65D1" w:rsidRDefault="009D3FE4" w:rsidP="00561D8C">
            <w:pPr>
              <w:pageBreakBefore/>
              <w:snapToGrid w:val="0"/>
              <w:spacing w:line="480" w:lineRule="exact"/>
              <w:rPr>
                <w:rFonts w:ascii="標楷體" w:eastAsia="標楷體" w:hAnsi="標楷體"/>
                <w:b/>
                <w:color w:val="000000"/>
              </w:rPr>
            </w:pPr>
            <w:r w:rsidRPr="00AE65D1">
              <w:rPr>
                <w:rFonts w:ascii="標楷體" w:eastAsia="標楷體" w:hAnsi="標楷體" w:hint="eastAsia"/>
                <w:b/>
                <w:color w:val="000000"/>
              </w:rPr>
              <w:t>循環裝置</w:t>
            </w:r>
          </w:p>
          <w:p w:rsidR="009D3FE4" w:rsidRPr="00AE65D1" w:rsidRDefault="009D3FE4" w:rsidP="00721D6D">
            <w:pPr>
              <w:pageBreakBefore/>
              <w:snapToGrid w:val="0"/>
              <w:spacing w:line="480" w:lineRule="exact"/>
              <w:ind w:firstLineChars="100" w:firstLine="240"/>
              <w:rPr>
                <w:rFonts w:ascii="標楷體" w:eastAsia="標楷體" w:hAnsi="標楷體"/>
                <w:b/>
                <w:color w:val="000000"/>
              </w:rPr>
            </w:pPr>
            <w:r w:rsidRPr="00AE65D1">
              <w:rPr>
                <w:rFonts w:ascii="標楷體" w:eastAsia="標楷體" w:hAnsi="標楷體" w:hint="eastAsia"/>
                <w:b/>
                <w:color w:val="000000"/>
              </w:rPr>
              <w:t xml:space="preserve">                                                    第四池</w:t>
            </w:r>
          </w:p>
          <w:p w:rsidR="009D3FE4" w:rsidRPr="00AE65D1" w:rsidRDefault="009D3FE4" w:rsidP="00721D6D">
            <w:pPr>
              <w:pageBreakBefore/>
              <w:snapToGrid w:val="0"/>
              <w:spacing w:line="480" w:lineRule="exact"/>
              <w:ind w:firstLineChars="100" w:firstLine="240"/>
              <w:rPr>
                <w:rFonts w:ascii="標楷體" w:eastAsia="標楷體" w:hAnsi="標楷體"/>
                <w:b/>
                <w:color w:val="000000"/>
              </w:rPr>
            </w:pPr>
          </w:p>
          <w:p w:rsidR="009D3FE4" w:rsidRPr="00AE65D1" w:rsidRDefault="009D3FE4" w:rsidP="00561D8C">
            <w:pPr>
              <w:pageBreakBefore/>
              <w:snapToGrid w:val="0"/>
              <w:spacing w:line="480" w:lineRule="exact"/>
              <w:rPr>
                <w:rFonts w:ascii="標楷體" w:eastAsia="標楷體" w:hAnsi="標楷體"/>
                <w:b/>
                <w:color w:val="000000"/>
              </w:rPr>
            </w:pPr>
          </w:p>
          <w:p w:rsidR="009D3FE4" w:rsidRPr="00AE65D1" w:rsidRDefault="009D3FE4" w:rsidP="00561D8C">
            <w:pPr>
              <w:pageBreakBefore/>
              <w:snapToGrid w:val="0"/>
              <w:spacing w:line="480" w:lineRule="exact"/>
              <w:rPr>
                <w:rFonts w:ascii="標楷體" w:eastAsia="標楷體" w:hAnsi="標楷體"/>
                <w:b/>
                <w:color w:val="000000"/>
              </w:rPr>
            </w:pPr>
            <w:r w:rsidRPr="00AE65D1">
              <w:rPr>
                <w:rFonts w:ascii="標楷體" w:eastAsia="標楷體" w:hAnsi="標楷體" w:hint="eastAsia"/>
                <w:b/>
                <w:color w:val="000000"/>
              </w:rPr>
              <w:t xml:space="preserve">                                    第五池</w:t>
            </w:r>
          </w:p>
          <w:p w:rsidR="009D3FE4" w:rsidRPr="00AE65D1" w:rsidRDefault="009D3FE4" w:rsidP="00561D8C">
            <w:pPr>
              <w:pageBreakBefore/>
              <w:snapToGrid w:val="0"/>
              <w:spacing w:line="480" w:lineRule="exact"/>
              <w:rPr>
                <w:rFonts w:ascii="標楷體" w:eastAsia="標楷體" w:hAnsi="標楷體"/>
                <w:b/>
                <w:color w:val="000000"/>
              </w:rPr>
            </w:pPr>
          </w:p>
          <w:p w:rsidR="009D3FE4" w:rsidRPr="00AE65D1" w:rsidRDefault="009D3FE4" w:rsidP="00561D8C">
            <w:pPr>
              <w:pageBreakBefore/>
              <w:snapToGrid w:val="0"/>
              <w:spacing w:line="480" w:lineRule="exact"/>
              <w:rPr>
                <w:rFonts w:ascii="標楷體" w:eastAsia="標楷體" w:hAnsi="標楷體"/>
                <w:b/>
                <w:color w:val="000000"/>
              </w:rPr>
            </w:pPr>
          </w:p>
          <w:p w:rsidR="009D3FE4" w:rsidRPr="00AE65D1" w:rsidRDefault="009D3FE4" w:rsidP="00561D8C">
            <w:pPr>
              <w:pageBreakBefore/>
              <w:snapToGrid w:val="0"/>
              <w:spacing w:line="480" w:lineRule="exact"/>
              <w:rPr>
                <w:rFonts w:ascii="標楷體" w:eastAsia="標楷體" w:hAnsi="標楷體"/>
                <w:b/>
                <w:color w:val="000000"/>
              </w:rPr>
            </w:pPr>
          </w:p>
        </w:tc>
      </w:tr>
    </w:tbl>
    <w:p w:rsidR="009D3FE4" w:rsidRPr="00AE65D1" w:rsidRDefault="009D3FE4" w:rsidP="009D3FE4">
      <w:pPr>
        <w:rPr>
          <w:rFonts w:ascii="標楷體" w:eastAsia="標楷體" w:hAnsi="標楷體" w:cs="Times"/>
          <w:b/>
          <w:kern w:val="0"/>
          <w:sz w:val="32"/>
          <w:szCs w:val="32"/>
        </w:rPr>
      </w:pPr>
      <w:r w:rsidRPr="00AE65D1">
        <w:rPr>
          <w:rFonts w:ascii="標楷體" w:eastAsia="標楷體" w:hAnsi="標楷體" w:cs="Times" w:hint="eastAsia"/>
          <w:b/>
          <w:kern w:val="0"/>
          <w:sz w:val="32"/>
          <w:szCs w:val="32"/>
        </w:rPr>
        <w:lastRenderedPageBreak/>
        <w:t>附件</w:t>
      </w:r>
      <w:r>
        <w:rPr>
          <w:rFonts w:ascii="標楷體" w:eastAsia="標楷體" w:hAnsi="標楷體" w:cs="Times" w:hint="eastAsia"/>
          <w:b/>
          <w:kern w:val="0"/>
          <w:sz w:val="32"/>
          <w:szCs w:val="32"/>
        </w:rPr>
        <w:t>三</w:t>
      </w:r>
    </w:p>
    <w:p w:rsidR="009D3FE4" w:rsidRPr="00AE65D1" w:rsidRDefault="009D3FE4" w:rsidP="009D3FE4">
      <w:pPr>
        <w:jc w:val="center"/>
        <w:rPr>
          <w:rFonts w:ascii="標楷體" w:eastAsia="標楷體" w:hAnsi="標楷體" w:cs="Times"/>
          <w:b/>
          <w:kern w:val="0"/>
          <w:sz w:val="32"/>
          <w:szCs w:val="32"/>
        </w:rPr>
      </w:pPr>
      <w:r w:rsidRPr="00AE65D1">
        <w:rPr>
          <w:rFonts w:ascii="標楷體" w:eastAsia="標楷體" w:hAnsi="標楷體" w:cs="Times"/>
          <w:b/>
          <w:kern w:val="0"/>
          <w:sz w:val="32"/>
          <w:szCs w:val="32"/>
        </w:rPr>
        <w:t>水生植物</w:t>
      </w:r>
      <w:r w:rsidRPr="00AE65D1">
        <w:rPr>
          <w:rFonts w:ascii="標楷體" w:eastAsia="標楷體" w:hAnsi="標楷體" w:cs="Times" w:hint="eastAsia"/>
          <w:b/>
          <w:kern w:val="0"/>
          <w:sz w:val="32"/>
          <w:szCs w:val="32"/>
        </w:rPr>
        <w:t>種類及淨水功能表</w:t>
      </w:r>
    </w:p>
    <w:tbl>
      <w:tblPr>
        <w:tblW w:w="8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42"/>
        <w:gridCol w:w="1843"/>
        <w:gridCol w:w="2268"/>
        <w:gridCol w:w="3402"/>
      </w:tblGrid>
      <w:tr w:rsidR="009D3FE4" w:rsidRPr="00AE65D1" w:rsidTr="00561D8C">
        <w:trPr>
          <w:jc w:val="center"/>
        </w:trPr>
        <w:tc>
          <w:tcPr>
            <w:tcW w:w="1242" w:type="dxa"/>
            <w:shd w:val="clear" w:color="auto" w:fill="948A54"/>
            <w:vAlign w:val="center"/>
          </w:tcPr>
          <w:p w:rsidR="009D3FE4" w:rsidRPr="00AE65D1" w:rsidRDefault="009D3FE4" w:rsidP="00561D8C">
            <w:pPr>
              <w:jc w:val="center"/>
              <w:rPr>
                <w:rFonts w:ascii="標楷體" w:eastAsia="標楷體" w:hAnsi="標楷體"/>
                <w:b/>
                <w:color w:val="FFFFFF"/>
                <w:sz w:val="28"/>
                <w:szCs w:val="28"/>
              </w:rPr>
            </w:pPr>
            <w:r w:rsidRPr="00AE65D1">
              <w:rPr>
                <w:rFonts w:ascii="標楷體" w:eastAsia="標楷體" w:hAnsi="標楷體" w:hint="eastAsia"/>
                <w:b/>
                <w:color w:val="FFFFFF"/>
                <w:sz w:val="28"/>
                <w:szCs w:val="28"/>
              </w:rPr>
              <w:t>水池</w:t>
            </w:r>
          </w:p>
        </w:tc>
        <w:tc>
          <w:tcPr>
            <w:tcW w:w="1843" w:type="dxa"/>
            <w:shd w:val="clear" w:color="auto" w:fill="948A54"/>
            <w:vAlign w:val="center"/>
          </w:tcPr>
          <w:p w:rsidR="009D3FE4" w:rsidRPr="00AE65D1" w:rsidRDefault="009D3FE4" w:rsidP="00561D8C">
            <w:pPr>
              <w:jc w:val="center"/>
              <w:rPr>
                <w:rFonts w:ascii="標楷體" w:eastAsia="標楷體" w:hAnsi="標楷體"/>
                <w:b/>
                <w:color w:val="FFFFFF"/>
                <w:sz w:val="28"/>
                <w:szCs w:val="28"/>
              </w:rPr>
            </w:pPr>
            <w:r w:rsidRPr="00AE65D1">
              <w:rPr>
                <w:rFonts w:ascii="標楷體" w:eastAsia="標楷體" w:hAnsi="標楷體" w:hint="eastAsia"/>
                <w:b/>
                <w:color w:val="FFFFFF"/>
                <w:sz w:val="28"/>
                <w:szCs w:val="28"/>
              </w:rPr>
              <w:t>工法</w:t>
            </w:r>
          </w:p>
        </w:tc>
        <w:tc>
          <w:tcPr>
            <w:tcW w:w="2268" w:type="dxa"/>
            <w:shd w:val="clear" w:color="auto" w:fill="948A54"/>
            <w:vAlign w:val="center"/>
          </w:tcPr>
          <w:p w:rsidR="009D3FE4" w:rsidRPr="00AE65D1" w:rsidRDefault="009D3FE4" w:rsidP="00561D8C">
            <w:pPr>
              <w:jc w:val="center"/>
              <w:rPr>
                <w:rFonts w:ascii="標楷體" w:eastAsia="標楷體" w:hAnsi="標楷體"/>
                <w:b/>
                <w:color w:val="FFFFFF"/>
                <w:sz w:val="28"/>
                <w:szCs w:val="28"/>
              </w:rPr>
            </w:pPr>
            <w:r w:rsidRPr="00AE65D1">
              <w:rPr>
                <w:rFonts w:ascii="標楷體" w:eastAsia="標楷體" w:hAnsi="標楷體" w:hint="eastAsia"/>
                <w:b/>
                <w:color w:val="FFFFFF"/>
                <w:sz w:val="28"/>
                <w:szCs w:val="28"/>
              </w:rPr>
              <w:t>植物總類</w:t>
            </w:r>
          </w:p>
        </w:tc>
        <w:tc>
          <w:tcPr>
            <w:tcW w:w="3402" w:type="dxa"/>
            <w:shd w:val="clear" w:color="auto" w:fill="948A54"/>
            <w:vAlign w:val="center"/>
          </w:tcPr>
          <w:p w:rsidR="009D3FE4" w:rsidRPr="00AE65D1" w:rsidRDefault="009D3FE4" w:rsidP="00561D8C">
            <w:pPr>
              <w:jc w:val="center"/>
              <w:rPr>
                <w:rFonts w:ascii="標楷體" w:eastAsia="標楷體" w:hAnsi="標楷體"/>
                <w:b/>
                <w:color w:val="FFFFFF"/>
                <w:sz w:val="28"/>
                <w:szCs w:val="28"/>
              </w:rPr>
            </w:pPr>
            <w:r w:rsidRPr="00AE65D1">
              <w:rPr>
                <w:rFonts w:ascii="標楷體" w:eastAsia="標楷體" w:hAnsi="標楷體" w:hint="eastAsia"/>
                <w:b/>
                <w:color w:val="FFFFFF"/>
                <w:sz w:val="28"/>
                <w:szCs w:val="28"/>
              </w:rPr>
              <w:t>功能</w:t>
            </w:r>
          </w:p>
        </w:tc>
      </w:tr>
      <w:tr w:rsidR="009D3FE4" w:rsidRPr="00AE65D1" w:rsidTr="00561D8C">
        <w:trPr>
          <w:trHeight w:val="380"/>
          <w:jc w:val="center"/>
        </w:trPr>
        <w:tc>
          <w:tcPr>
            <w:tcW w:w="1242" w:type="dxa"/>
            <w:vMerge w:val="restart"/>
            <w:shd w:val="clear" w:color="auto" w:fill="auto"/>
            <w:vAlign w:val="center"/>
          </w:tcPr>
          <w:p w:rsidR="009D3FE4" w:rsidRPr="00AE65D1" w:rsidRDefault="009D3FE4" w:rsidP="00561D8C">
            <w:pPr>
              <w:jc w:val="center"/>
              <w:rPr>
                <w:rFonts w:ascii="標楷體" w:eastAsia="標楷體" w:hAnsi="標楷體"/>
              </w:rPr>
            </w:pPr>
            <w:r w:rsidRPr="00AE65D1">
              <w:rPr>
                <w:rFonts w:ascii="標楷體" w:eastAsia="標楷體" w:hAnsi="標楷體" w:cs="Times"/>
                <w:kern w:val="0"/>
                <w:sz w:val="32"/>
                <w:szCs w:val="32"/>
              </w:rPr>
              <w:t>第一池</w:t>
            </w:r>
          </w:p>
        </w:tc>
        <w:tc>
          <w:tcPr>
            <w:tcW w:w="1843" w:type="dxa"/>
            <w:vMerge w:val="restart"/>
            <w:shd w:val="clear" w:color="auto" w:fill="auto"/>
            <w:vAlign w:val="center"/>
          </w:tcPr>
          <w:p w:rsidR="009D3FE4" w:rsidRPr="00AE65D1" w:rsidRDefault="009D3FE4" w:rsidP="00561D8C">
            <w:pPr>
              <w:jc w:val="center"/>
              <w:rPr>
                <w:rFonts w:ascii="標楷體" w:eastAsia="標楷體" w:hAnsi="標楷體"/>
              </w:rPr>
            </w:pPr>
            <w:r w:rsidRPr="00AE65D1">
              <w:rPr>
                <w:rFonts w:ascii="標楷體" w:eastAsia="標楷體" w:hAnsi="標楷體" w:cs="Times"/>
                <w:kern w:val="0"/>
                <w:sz w:val="32"/>
                <w:szCs w:val="32"/>
              </w:rPr>
              <w:t>漂浮工法</w:t>
            </w:r>
          </w:p>
        </w:tc>
        <w:tc>
          <w:tcPr>
            <w:tcW w:w="2268" w:type="dxa"/>
            <w:tcBorders>
              <w:bottom w:val="dashSmallGap" w:sz="4" w:space="0" w:color="auto"/>
            </w:tcBorders>
            <w:shd w:val="clear" w:color="auto" w:fill="auto"/>
            <w:vAlign w:val="center"/>
          </w:tcPr>
          <w:p w:rsidR="009D3FE4" w:rsidRPr="00AE65D1" w:rsidRDefault="009D3FE4" w:rsidP="00561D8C">
            <w:pPr>
              <w:spacing w:line="360" w:lineRule="exact"/>
              <w:jc w:val="center"/>
              <w:rPr>
                <w:rFonts w:ascii="標楷體" w:eastAsia="標楷體" w:hAnsi="標楷體" w:cs="Times"/>
                <w:kern w:val="0"/>
                <w:sz w:val="32"/>
                <w:szCs w:val="32"/>
              </w:rPr>
            </w:pPr>
            <w:r w:rsidRPr="00AE65D1">
              <w:rPr>
                <w:rFonts w:ascii="標楷體" w:eastAsia="標楷體" w:hAnsi="標楷體" w:cs="Times"/>
                <w:kern w:val="0"/>
                <w:sz w:val="32"/>
                <w:szCs w:val="32"/>
              </w:rPr>
              <w:t>鳳眼蓮</w:t>
            </w:r>
          </w:p>
          <w:p w:rsidR="009D3FE4" w:rsidRPr="00AE65D1" w:rsidRDefault="009D3FE4" w:rsidP="00561D8C">
            <w:pPr>
              <w:spacing w:line="360" w:lineRule="exact"/>
              <w:jc w:val="center"/>
              <w:rPr>
                <w:rFonts w:ascii="標楷體" w:eastAsia="標楷體" w:hAnsi="標楷體"/>
              </w:rPr>
            </w:pPr>
            <w:r w:rsidRPr="00AE65D1">
              <w:rPr>
                <w:rFonts w:ascii="標楷體" w:eastAsia="標楷體" w:hAnsi="標楷體" w:cs="Times"/>
                <w:kern w:val="0"/>
                <w:sz w:val="32"/>
                <w:szCs w:val="32"/>
              </w:rPr>
              <w:t>(布袋蓮)</w:t>
            </w:r>
          </w:p>
        </w:tc>
        <w:tc>
          <w:tcPr>
            <w:tcW w:w="3402" w:type="dxa"/>
            <w:tcBorders>
              <w:bottom w:val="dashSmallGap" w:sz="4" w:space="0" w:color="auto"/>
            </w:tcBorders>
            <w:shd w:val="clear" w:color="auto" w:fill="auto"/>
          </w:tcPr>
          <w:p w:rsidR="009D3FE4" w:rsidRPr="00AE65D1" w:rsidRDefault="009D3FE4" w:rsidP="00561D8C">
            <w:pPr>
              <w:spacing w:line="280" w:lineRule="exact"/>
              <w:rPr>
                <w:rFonts w:ascii="標楷體" w:eastAsia="標楷體" w:hAnsi="標楷體"/>
              </w:rPr>
            </w:pPr>
            <w:r w:rsidRPr="00AE65D1">
              <w:rPr>
                <w:rFonts w:ascii="標楷體" w:eastAsia="標楷體" w:hAnsi="標楷體" w:cs="Times"/>
                <w:kern w:val="0"/>
              </w:rPr>
              <w:t>吸收重金屬的功能，唯每年冬季休眠期務必將其撈起焚燒，重新栽植，因為鳳眼蓮休眠時期會將重金屬回吐池中</w:t>
            </w:r>
          </w:p>
        </w:tc>
      </w:tr>
      <w:tr w:rsidR="009D3FE4" w:rsidRPr="00AE65D1" w:rsidTr="00561D8C">
        <w:trPr>
          <w:trHeight w:val="531"/>
          <w:jc w:val="center"/>
        </w:trPr>
        <w:tc>
          <w:tcPr>
            <w:tcW w:w="1242" w:type="dxa"/>
            <w:vMerge/>
            <w:shd w:val="clear" w:color="auto" w:fill="auto"/>
            <w:vAlign w:val="center"/>
          </w:tcPr>
          <w:p w:rsidR="009D3FE4" w:rsidRPr="00AE65D1" w:rsidRDefault="009D3FE4" w:rsidP="00561D8C">
            <w:pPr>
              <w:jc w:val="center"/>
              <w:rPr>
                <w:rFonts w:ascii="標楷體" w:eastAsia="標楷體" w:hAnsi="標楷體" w:cs="Times"/>
                <w:kern w:val="0"/>
                <w:sz w:val="32"/>
                <w:szCs w:val="32"/>
              </w:rPr>
            </w:pPr>
          </w:p>
        </w:tc>
        <w:tc>
          <w:tcPr>
            <w:tcW w:w="1843" w:type="dxa"/>
            <w:vMerge/>
            <w:shd w:val="clear" w:color="auto" w:fill="auto"/>
            <w:vAlign w:val="center"/>
          </w:tcPr>
          <w:p w:rsidR="009D3FE4" w:rsidRPr="00AE65D1" w:rsidRDefault="009D3FE4" w:rsidP="00561D8C">
            <w:pPr>
              <w:jc w:val="center"/>
              <w:rPr>
                <w:rFonts w:ascii="標楷體" w:eastAsia="標楷體" w:hAnsi="標楷體" w:cs="Times"/>
                <w:kern w:val="0"/>
                <w:sz w:val="32"/>
                <w:szCs w:val="32"/>
              </w:rPr>
            </w:pPr>
          </w:p>
        </w:tc>
        <w:tc>
          <w:tcPr>
            <w:tcW w:w="2268" w:type="dxa"/>
            <w:tcBorders>
              <w:top w:val="dashSmallGap" w:sz="4" w:space="0" w:color="auto"/>
              <w:bottom w:val="dashSmallGap" w:sz="4" w:space="0" w:color="auto"/>
            </w:tcBorders>
            <w:shd w:val="clear" w:color="auto" w:fill="auto"/>
            <w:vAlign w:val="center"/>
          </w:tcPr>
          <w:p w:rsidR="009D3FE4" w:rsidRPr="00AE65D1" w:rsidRDefault="009D3FE4" w:rsidP="00561D8C">
            <w:pPr>
              <w:spacing w:line="360" w:lineRule="exact"/>
              <w:jc w:val="center"/>
              <w:rPr>
                <w:rFonts w:ascii="標楷體" w:eastAsia="標楷體" w:hAnsi="標楷體"/>
              </w:rPr>
            </w:pPr>
            <w:r w:rsidRPr="00AE65D1">
              <w:rPr>
                <w:rFonts w:ascii="標楷體" w:eastAsia="標楷體" w:hAnsi="標楷體" w:cs="Times"/>
                <w:kern w:val="0"/>
                <w:sz w:val="32"/>
                <w:szCs w:val="32"/>
              </w:rPr>
              <w:t>野薑花</w:t>
            </w:r>
          </w:p>
        </w:tc>
        <w:tc>
          <w:tcPr>
            <w:tcW w:w="3402" w:type="dxa"/>
            <w:tcBorders>
              <w:top w:val="dashSmallGap" w:sz="4" w:space="0" w:color="auto"/>
              <w:bottom w:val="dashSmallGap" w:sz="4" w:space="0" w:color="auto"/>
            </w:tcBorders>
            <w:shd w:val="clear" w:color="auto" w:fill="auto"/>
          </w:tcPr>
          <w:p w:rsidR="009D3FE4" w:rsidRPr="00AE65D1" w:rsidRDefault="009D3FE4" w:rsidP="00561D8C">
            <w:pPr>
              <w:spacing w:line="280" w:lineRule="exact"/>
              <w:rPr>
                <w:rFonts w:ascii="標楷體" w:eastAsia="標楷體" w:hAnsi="標楷體"/>
              </w:rPr>
            </w:pPr>
            <w:r w:rsidRPr="00AE65D1">
              <w:rPr>
                <w:rFonts w:ascii="標楷體" w:eastAsia="標楷體" w:hAnsi="標楷體" w:cs="Times"/>
                <w:kern w:val="0"/>
              </w:rPr>
              <w:t>是護堤植物，除保護土堤，清香的薑花還可防止空氣污染，</w:t>
            </w:r>
          </w:p>
        </w:tc>
      </w:tr>
      <w:tr w:rsidR="009D3FE4" w:rsidRPr="00AE65D1" w:rsidTr="00561D8C">
        <w:trPr>
          <w:trHeight w:val="585"/>
          <w:jc w:val="center"/>
        </w:trPr>
        <w:tc>
          <w:tcPr>
            <w:tcW w:w="1242" w:type="dxa"/>
            <w:vMerge/>
            <w:shd w:val="clear" w:color="auto" w:fill="auto"/>
            <w:vAlign w:val="center"/>
          </w:tcPr>
          <w:p w:rsidR="009D3FE4" w:rsidRPr="00AE65D1" w:rsidRDefault="009D3FE4" w:rsidP="00561D8C">
            <w:pPr>
              <w:jc w:val="center"/>
              <w:rPr>
                <w:rFonts w:ascii="標楷體" w:eastAsia="標楷體" w:hAnsi="標楷體" w:cs="Times"/>
                <w:kern w:val="0"/>
                <w:sz w:val="32"/>
                <w:szCs w:val="32"/>
              </w:rPr>
            </w:pPr>
          </w:p>
        </w:tc>
        <w:tc>
          <w:tcPr>
            <w:tcW w:w="1843" w:type="dxa"/>
            <w:vMerge/>
            <w:shd w:val="clear" w:color="auto" w:fill="auto"/>
            <w:vAlign w:val="center"/>
          </w:tcPr>
          <w:p w:rsidR="009D3FE4" w:rsidRPr="00AE65D1" w:rsidRDefault="009D3FE4" w:rsidP="00561D8C">
            <w:pPr>
              <w:jc w:val="center"/>
              <w:rPr>
                <w:rFonts w:ascii="標楷體" w:eastAsia="標楷體" w:hAnsi="標楷體" w:cs="Times"/>
                <w:kern w:val="0"/>
                <w:sz w:val="32"/>
                <w:szCs w:val="32"/>
              </w:rPr>
            </w:pPr>
          </w:p>
        </w:tc>
        <w:tc>
          <w:tcPr>
            <w:tcW w:w="2268" w:type="dxa"/>
            <w:tcBorders>
              <w:top w:val="dashSmallGap" w:sz="4" w:space="0" w:color="auto"/>
              <w:bottom w:val="dashSmallGap" w:sz="4" w:space="0" w:color="auto"/>
            </w:tcBorders>
            <w:shd w:val="clear" w:color="auto" w:fill="auto"/>
            <w:vAlign w:val="center"/>
          </w:tcPr>
          <w:p w:rsidR="009D3FE4" w:rsidRPr="00AE65D1" w:rsidRDefault="009D3FE4" w:rsidP="00561D8C">
            <w:pPr>
              <w:spacing w:line="360" w:lineRule="exact"/>
              <w:jc w:val="center"/>
              <w:rPr>
                <w:rFonts w:ascii="標楷體" w:eastAsia="標楷體" w:hAnsi="標楷體" w:cs="Times"/>
                <w:kern w:val="0"/>
                <w:sz w:val="32"/>
                <w:szCs w:val="32"/>
              </w:rPr>
            </w:pPr>
            <w:r w:rsidRPr="00AE65D1">
              <w:rPr>
                <w:rFonts w:ascii="標楷體" w:eastAsia="標楷體" w:hAnsi="標楷體" w:cs="Times"/>
                <w:kern w:val="0"/>
                <w:sz w:val="32"/>
                <w:szCs w:val="32"/>
              </w:rPr>
              <w:t>多年常綠蓮科</w:t>
            </w:r>
          </w:p>
        </w:tc>
        <w:tc>
          <w:tcPr>
            <w:tcW w:w="3402" w:type="dxa"/>
            <w:tcBorders>
              <w:top w:val="dashSmallGap" w:sz="4" w:space="0" w:color="auto"/>
              <w:bottom w:val="dashSmallGap" w:sz="4" w:space="0" w:color="auto"/>
            </w:tcBorders>
            <w:shd w:val="clear" w:color="auto" w:fill="auto"/>
          </w:tcPr>
          <w:p w:rsidR="009D3FE4" w:rsidRPr="00AE65D1" w:rsidRDefault="009D3FE4" w:rsidP="00561D8C">
            <w:pPr>
              <w:spacing w:line="280" w:lineRule="exact"/>
              <w:rPr>
                <w:rFonts w:ascii="標楷體" w:eastAsia="標楷體" w:hAnsi="標楷體" w:cs="Times"/>
                <w:kern w:val="0"/>
              </w:rPr>
            </w:pPr>
            <w:r w:rsidRPr="00AE65D1">
              <w:rPr>
                <w:rFonts w:ascii="標楷體" w:eastAsia="標楷體" w:hAnsi="標楷體" w:cs="Times"/>
                <w:kern w:val="0"/>
              </w:rPr>
              <w:t>可以將氮、磷、鉀吸收。</w:t>
            </w:r>
          </w:p>
        </w:tc>
      </w:tr>
      <w:tr w:rsidR="009D3FE4" w:rsidRPr="00AE65D1" w:rsidTr="00561D8C">
        <w:trPr>
          <w:trHeight w:val="280"/>
          <w:jc w:val="center"/>
        </w:trPr>
        <w:tc>
          <w:tcPr>
            <w:tcW w:w="1242" w:type="dxa"/>
            <w:vMerge/>
            <w:shd w:val="clear" w:color="auto" w:fill="auto"/>
            <w:vAlign w:val="center"/>
          </w:tcPr>
          <w:p w:rsidR="009D3FE4" w:rsidRPr="00AE65D1" w:rsidRDefault="009D3FE4" w:rsidP="00561D8C">
            <w:pPr>
              <w:jc w:val="center"/>
              <w:rPr>
                <w:rFonts w:ascii="標楷體" w:eastAsia="標楷體" w:hAnsi="標楷體" w:cs="Times"/>
                <w:kern w:val="0"/>
                <w:sz w:val="32"/>
                <w:szCs w:val="32"/>
              </w:rPr>
            </w:pPr>
          </w:p>
        </w:tc>
        <w:tc>
          <w:tcPr>
            <w:tcW w:w="1843" w:type="dxa"/>
            <w:vMerge/>
            <w:shd w:val="clear" w:color="auto" w:fill="auto"/>
            <w:vAlign w:val="center"/>
          </w:tcPr>
          <w:p w:rsidR="009D3FE4" w:rsidRPr="00AE65D1" w:rsidRDefault="009D3FE4" w:rsidP="00561D8C">
            <w:pPr>
              <w:jc w:val="center"/>
              <w:rPr>
                <w:rFonts w:ascii="標楷體" w:eastAsia="標楷體" w:hAnsi="標楷體" w:cs="Times"/>
                <w:kern w:val="0"/>
                <w:sz w:val="32"/>
                <w:szCs w:val="32"/>
              </w:rPr>
            </w:pPr>
          </w:p>
        </w:tc>
        <w:tc>
          <w:tcPr>
            <w:tcW w:w="2268" w:type="dxa"/>
            <w:tcBorders>
              <w:top w:val="dashSmallGap" w:sz="4" w:space="0" w:color="auto"/>
            </w:tcBorders>
            <w:shd w:val="clear" w:color="auto" w:fill="auto"/>
            <w:vAlign w:val="center"/>
          </w:tcPr>
          <w:p w:rsidR="009D3FE4" w:rsidRPr="00AE65D1" w:rsidRDefault="009D3FE4" w:rsidP="00561D8C">
            <w:pPr>
              <w:spacing w:line="360" w:lineRule="exact"/>
              <w:jc w:val="center"/>
              <w:rPr>
                <w:rFonts w:ascii="標楷體" w:eastAsia="標楷體" w:hAnsi="標楷體" w:cs="Times"/>
                <w:kern w:val="0"/>
                <w:sz w:val="32"/>
                <w:szCs w:val="32"/>
              </w:rPr>
            </w:pPr>
            <w:r w:rsidRPr="00AE65D1">
              <w:rPr>
                <w:rFonts w:ascii="標楷體" w:eastAsia="標楷體" w:hAnsi="標楷體" w:cs="Times"/>
                <w:kern w:val="0"/>
                <w:sz w:val="32"/>
                <w:szCs w:val="32"/>
              </w:rPr>
              <w:t>野天胡荽</w:t>
            </w:r>
          </w:p>
        </w:tc>
        <w:tc>
          <w:tcPr>
            <w:tcW w:w="3402" w:type="dxa"/>
            <w:tcBorders>
              <w:top w:val="dashSmallGap" w:sz="4" w:space="0" w:color="auto"/>
            </w:tcBorders>
            <w:shd w:val="clear" w:color="auto" w:fill="auto"/>
          </w:tcPr>
          <w:p w:rsidR="009D3FE4" w:rsidRPr="00AE65D1" w:rsidRDefault="009D3FE4" w:rsidP="00561D8C">
            <w:pPr>
              <w:spacing w:line="280" w:lineRule="exact"/>
              <w:rPr>
                <w:rFonts w:ascii="標楷體" w:eastAsia="標楷體" w:hAnsi="標楷體" w:cs="Times"/>
                <w:kern w:val="0"/>
              </w:rPr>
            </w:pPr>
            <w:r w:rsidRPr="00AE65D1">
              <w:rPr>
                <w:rFonts w:ascii="標楷體" w:eastAsia="標楷體" w:hAnsi="標楷體" w:cs="Times"/>
                <w:kern w:val="0"/>
              </w:rPr>
              <w:t>密佈水面的植物將陽光遮擋，避免綠藻生長防止水質優氧</w:t>
            </w:r>
          </w:p>
        </w:tc>
      </w:tr>
      <w:tr w:rsidR="009D3FE4" w:rsidRPr="00AE65D1" w:rsidTr="00561D8C">
        <w:trPr>
          <w:trHeight w:val="795"/>
          <w:jc w:val="center"/>
        </w:trPr>
        <w:tc>
          <w:tcPr>
            <w:tcW w:w="1242" w:type="dxa"/>
            <w:vMerge w:val="restart"/>
            <w:shd w:val="clear" w:color="auto" w:fill="B8CCE4"/>
            <w:vAlign w:val="center"/>
          </w:tcPr>
          <w:p w:rsidR="009D3FE4" w:rsidRPr="00AE65D1" w:rsidRDefault="009D3FE4" w:rsidP="00561D8C">
            <w:pPr>
              <w:jc w:val="center"/>
              <w:rPr>
                <w:rFonts w:ascii="標楷體" w:eastAsia="標楷體" w:hAnsi="標楷體"/>
              </w:rPr>
            </w:pPr>
            <w:r w:rsidRPr="00AE65D1">
              <w:rPr>
                <w:rFonts w:ascii="標楷體" w:eastAsia="標楷體" w:hAnsi="標楷體" w:cs="Times"/>
                <w:kern w:val="0"/>
                <w:sz w:val="32"/>
                <w:szCs w:val="32"/>
              </w:rPr>
              <w:t>第二池</w:t>
            </w:r>
          </w:p>
        </w:tc>
        <w:tc>
          <w:tcPr>
            <w:tcW w:w="1843" w:type="dxa"/>
            <w:vMerge w:val="restart"/>
            <w:shd w:val="clear" w:color="auto" w:fill="B8CCE4"/>
            <w:vAlign w:val="center"/>
          </w:tcPr>
          <w:p w:rsidR="009D3FE4" w:rsidRPr="00AE65D1" w:rsidRDefault="009D3FE4" w:rsidP="00561D8C">
            <w:pPr>
              <w:jc w:val="center"/>
              <w:rPr>
                <w:rFonts w:ascii="標楷體" w:eastAsia="標楷體" w:hAnsi="標楷體"/>
              </w:rPr>
            </w:pPr>
            <w:r w:rsidRPr="00AE65D1">
              <w:rPr>
                <w:rFonts w:ascii="標楷體" w:eastAsia="標楷體" w:hAnsi="標楷體" w:cs="Times"/>
                <w:kern w:val="0"/>
                <w:sz w:val="32"/>
                <w:szCs w:val="32"/>
              </w:rPr>
              <w:t>彎曲</w:t>
            </w:r>
            <w:r w:rsidRPr="00AE65D1">
              <w:rPr>
                <w:rFonts w:ascii="標楷體" w:eastAsia="標楷體" w:hAnsi="標楷體" w:cs="Times" w:hint="eastAsia"/>
                <w:kern w:val="0"/>
                <w:sz w:val="32"/>
                <w:szCs w:val="32"/>
              </w:rPr>
              <w:t>緩流法</w:t>
            </w:r>
          </w:p>
        </w:tc>
        <w:tc>
          <w:tcPr>
            <w:tcW w:w="2268" w:type="dxa"/>
            <w:tcBorders>
              <w:bottom w:val="dashSmallGap" w:sz="4" w:space="0" w:color="auto"/>
            </w:tcBorders>
            <w:shd w:val="clear" w:color="auto" w:fill="B8CCE4"/>
            <w:vAlign w:val="center"/>
          </w:tcPr>
          <w:p w:rsidR="009D3FE4" w:rsidRPr="00AE65D1" w:rsidRDefault="009D3FE4" w:rsidP="00561D8C">
            <w:pPr>
              <w:spacing w:line="300" w:lineRule="exact"/>
              <w:jc w:val="center"/>
              <w:rPr>
                <w:rFonts w:ascii="標楷體" w:eastAsia="標楷體" w:hAnsi="標楷體"/>
              </w:rPr>
            </w:pPr>
            <w:r w:rsidRPr="00AE65D1">
              <w:rPr>
                <w:rFonts w:ascii="標楷體" w:eastAsia="標楷體" w:hAnsi="標楷體" w:cs="Times"/>
                <w:kern w:val="0"/>
                <w:sz w:val="32"/>
                <w:szCs w:val="32"/>
              </w:rPr>
              <w:t>紅辣蓼、絨毛蓼等</w:t>
            </w:r>
          </w:p>
        </w:tc>
        <w:tc>
          <w:tcPr>
            <w:tcW w:w="3402" w:type="dxa"/>
            <w:tcBorders>
              <w:bottom w:val="dashSmallGap" w:sz="4" w:space="0" w:color="auto"/>
            </w:tcBorders>
            <w:shd w:val="clear" w:color="auto" w:fill="B8CCE4"/>
          </w:tcPr>
          <w:p w:rsidR="009D3FE4" w:rsidRPr="00AE65D1" w:rsidRDefault="009D3FE4" w:rsidP="00561D8C">
            <w:pPr>
              <w:rPr>
                <w:rFonts w:ascii="標楷體" w:eastAsia="標楷體" w:hAnsi="標楷體"/>
              </w:rPr>
            </w:pPr>
            <w:r w:rsidRPr="00AE65D1">
              <w:rPr>
                <w:rFonts w:ascii="標楷體" w:eastAsia="標楷體" w:hAnsi="標楷體" w:cs="Times"/>
                <w:kern w:val="0"/>
              </w:rPr>
              <w:t>蓼科植物具有除臭功能</w:t>
            </w:r>
          </w:p>
        </w:tc>
      </w:tr>
      <w:tr w:rsidR="009D3FE4" w:rsidRPr="00AE65D1" w:rsidTr="00561D8C">
        <w:trPr>
          <w:trHeight w:val="120"/>
          <w:jc w:val="center"/>
        </w:trPr>
        <w:tc>
          <w:tcPr>
            <w:tcW w:w="1242" w:type="dxa"/>
            <w:vMerge/>
            <w:shd w:val="clear" w:color="auto" w:fill="B8CCE4"/>
            <w:vAlign w:val="center"/>
          </w:tcPr>
          <w:p w:rsidR="009D3FE4" w:rsidRPr="00AE65D1" w:rsidRDefault="009D3FE4" w:rsidP="00561D8C">
            <w:pPr>
              <w:jc w:val="center"/>
              <w:rPr>
                <w:rFonts w:ascii="標楷體" w:eastAsia="標楷體" w:hAnsi="標楷體" w:cs="Times"/>
                <w:kern w:val="0"/>
                <w:sz w:val="32"/>
                <w:szCs w:val="32"/>
              </w:rPr>
            </w:pPr>
          </w:p>
        </w:tc>
        <w:tc>
          <w:tcPr>
            <w:tcW w:w="1843" w:type="dxa"/>
            <w:vMerge/>
            <w:shd w:val="clear" w:color="auto" w:fill="B8CCE4"/>
            <w:vAlign w:val="center"/>
          </w:tcPr>
          <w:p w:rsidR="009D3FE4" w:rsidRPr="00AE65D1" w:rsidRDefault="009D3FE4" w:rsidP="00561D8C">
            <w:pPr>
              <w:jc w:val="center"/>
              <w:rPr>
                <w:rFonts w:ascii="標楷體" w:eastAsia="標楷體" w:hAnsi="標楷體" w:cs="Times"/>
                <w:kern w:val="0"/>
                <w:sz w:val="32"/>
                <w:szCs w:val="32"/>
              </w:rPr>
            </w:pPr>
          </w:p>
        </w:tc>
        <w:tc>
          <w:tcPr>
            <w:tcW w:w="2268" w:type="dxa"/>
            <w:tcBorders>
              <w:top w:val="dashSmallGap" w:sz="4" w:space="0" w:color="auto"/>
            </w:tcBorders>
            <w:shd w:val="clear" w:color="auto" w:fill="B8CCE4"/>
            <w:vAlign w:val="center"/>
          </w:tcPr>
          <w:p w:rsidR="009D3FE4" w:rsidRPr="00AE65D1" w:rsidRDefault="009D3FE4" w:rsidP="00561D8C">
            <w:pPr>
              <w:jc w:val="center"/>
              <w:rPr>
                <w:rFonts w:ascii="標楷體" w:eastAsia="標楷體" w:hAnsi="標楷體"/>
              </w:rPr>
            </w:pPr>
            <w:r w:rsidRPr="00AE65D1">
              <w:rPr>
                <w:rFonts w:ascii="標楷體" w:eastAsia="標楷體" w:hAnsi="標楷體" w:cs="Times"/>
                <w:kern w:val="0"/>
                <w:sz w:val="32"/>
                <w:szCs w:val="32"/>
              </w:rPr>
              <w:t>莎草科植物</w:t>
            </w:r>
          </w:p>
        </w:tc>
        <w:tc>
          <w:tcPr>
            <w:tcW w:w="3402" w:type="dxa"/>
            <w:tcBorders>
              <w:top w:val="dashSmallGap" w:sz="4" w:space="0" w:color="auto"/>
            </w:tcBorders>
            <w:shd w:val="clear" w:color="auto" w:fill="B8CCE4"/>
          </w:tcPr>
          <w:p w:rsidR="009D3FE4" w:rsidRPr="00AE65D1" w:rsidRDefault="009D3FE4" w:rsidP="00561D8C">
            <w:pPr>
              <w:ind w:firstLineChars="132" w:firstLine="317"/>
              <w:rPr>
                <w:rFonts w:ascii="標楷體" w:eastAsia="標楷體" w:hAnsi="標楷體"/>
              </w:rPr>
            </w:pPr>
            <w:r w:rsidRPr="00AE65D1">
              <w:rPr>
                <w:rFonts w:ascii="標楷體" w:eastAsia="標楷體" w:hAnsi="標楷體" w:cs="Times"/>
                <w:kern w:val="0"/>
              </w:rPr>
              <w:t>莎草科植物除了過濾</w:t>
            </w:r>
            <w:r w:rsidRPr="00AE65D1">
              <w:rPr>
                <w:rFonts w:ascii="標楷體" w:eastAsia="標楷體" w:hAnsi="標楷體" w:cs="Times" w:hint="eastAsia"/>
                <w:kern w:val="0"/>
              </w:rPr>
              <w:t>能</w:t>
            </w:r>
            <w:r w:rsidRPr="00AE65D1">
              <w:rPr>
                <w:rFonts w:ascii="標楷體" w:eastAsia="標楷體" w:hAnsi="標楷體" w:cs="Times"/>
                <w:kern w:val="0"/>
              </w:rPr>
              <w:t>能，還能提供野生動物棲息，並且也是民俗植物，如藺草編織等</w:t>
            </w:r>
            <w:r w:rsidRPr="00AE65D1">
              <w:rPr>
                <w:rFonts w:ascii="標楷體" w:eastAsia="標楷體" w:hAnsi="標楷體" w:cs="Times" w:hint="eastAsia"/>
                <w:kern w:val="0"/>
              </w:rPr>
              <w:t>。</w:t>
            </w:r>
          </w:p>
        </w:tc>
      </w:tr>
      <w:tr w:rsidR="009D3FE4" w:rsidRPr="00AE65D1" w:rsidTr="00561D8C">
        <w:trPr>
          <w:trHeight w:val="620"/>
          <w:jc w:val="center"/>
        </w:trPr>
        <w:tc>
          <w:tcPr>
            <w:tcW w:w="1242" w:type="dxa"/>
            <w:shd w:val="clear" w:color="auto" w:fill="auto"/>
            <w:vAlign w:val="center"/>
          </w:tcPr>
          <w:p w:rsidR="009D3FE4" w:rsidRPr="00AE65D1" w:rsidRDefault="009D3FE4" w:rsidP="00561D8C">
            <w:pPr>
              <w:jc w:val="center"/>
              <w:rPr>
                <w:rFonts w:ascii="標楷體" w:eastAsia="標楷體" w:hAnsi="標楷體"/>
              </w:rPr>
            </w:pPr>
            <w:r w:rsidRPr="00AE65D1">
              <w:rPr>
                <w:rFonts w:ascii="標楷體" w:eastAsia="標楷體" w:hAnsi="標楷體" w:cs="Times"/>
                <w:kern w:val="0"/>
                <w:sz w:val="32"/>
                <w:szCs w:val="32"/>
              </w:rPr>
              <w:t>第三池</w:t>
            </w:r>
          </w:p>
        </w:tc>
        <w:tc>
          <w:tcPr>
            <w:tcW w:w="1843" w:type="dxa"/>
            <w:shd w:val="clear" w:color="auto" w:fill="auto"/>
            <w:vAlign w:val="center"/>
          </w:tcPr>
          <w:p w:rsidR="009D3FE4" w:rsidRPr="00AE65D1" w:rsidRDefault="009D3FE4" w:rsidP="00561D8C">
            <w:pPr>
              <w:jc w:val="center"/>
              <w:rPr>
                <w:rFonts w:ascii="標楷體" w:eastAsia="標楷體" w:hAnsi="標楷體"/>
              </w:rPr>
            </w:pPr>
            <w:r w:rsidRPr="00AE65D1">
              <w:rPr>
                <w:rFonts w:ascii="標楷體" w:eastAsia="標楷體" w:hAnsi="標楷體" w:cs="Times"/>
                <w:kern w:val="0"/>
                <w:sz w:val="32"/>
                <w:szCs w:val="32"/>
              </w:rPr>
              <w:t>淺水池</w:t>
            </w:r>
          </w:p>
        </w:tc>
        <w:tc>
          <w:tcPr>
            <w:tcW w:w="2268" w:type="dxa"/>
            <w:tcBorders>
              <w:bottom w:val="single" w:sz="4" w:space="0" w:color="auto"/>
            </w:tcBorders>
            <w:shd w:val="clear" w:color="auto" w:fill="auto"/>
            <w:vAlign w:val="center"/>
          </w:tcPr>
          <w:p w:rsidR="009D3FE4" w:rsidRPr="00AE65D1" w:rsidRDefault="009D3FE4" w:rsidP="00561D8C">
            <w:pPr>
              <w:jc w:val="center"/>
              <w:rPr>
                <w:rFonts w:ascii="標楷體" w:eastAsia="標楷體" w:hAnsi="標楷體"/>
              </w:rPr>
            </w:pPr>
            <w:r w:rsidRPr="00AE65D1">
              <w:rPr>
                <w:rFonts w:ascii="標楷體" w:eastAsia="標楷體" w:hAnsi="標楷體" w:cs="Times"/>
                <w:kern w:val="0"/>
                <w:sz w:val="32"/>
                <w:szCs w:val="32"/>
              </w:rPr>
              <w:t>紫水芋</w:t>
            </w:r>
          </w:p>
        </w:tc>
        <w:tc>
          <w:tcPr>
            <w:tcW w:w="3402" w:type="dxa"/>
            <w:tcBorders>
              <w:bottom w:val="single" w:sz="4" w:space="0" w:color="auto"/>
            </w:tcBorders>
            <w:shd w:val="clear" w:color="auto" w:fill="auto"/>
          </w:tcPr>
          <w:p w:rsidR="009D3FE4" w:rsidRPr="00AE65D1" w:rsidRDefault="009D3FE4" w:rsidP="00561D8C">
            <w:pPr>
              <w:spacing w:line="240" w:lineRule="atLeast"/>
              <w:ind w:firstLineChars="132" w:firstLine="317"/>
              <w:rPr>
                <w:rFonts w:ascii="標楷體" w:eastAsia="標楷體" w:hAnsi="標楷體"/>
              </w:rPr>
            </w:pPr>
            <w:r w:rsidRPr="00AE65D1">
              <w:rPr>
                <w:rFonts w:ascii="標楷體" w:eastAsia="標楷體" w:hAnsi="標楷體" w:cs="Times"/>
                <w:kern w:val="0"/>
              </w:rPr>
              <w:t>紫水芋的功能就是除肥，紫水芋吸收越多氮、磷、鉀植株就長得越好。</w:t>
            </w:r>
          </w:p>
        </w:tc>
      </w:tr>
      <w:tr w:rsidR="009D3FE4" w:rsidRPr="00AE65D1" w:rsidTr="00561D8C">
        <w:trPr>
          <w:trHeight w:val="418"/>
          <w:jc w:val="center"/>
        </w:trPr>
        <w:tc>
          <w:tcPr>
            <w:tcW w:w="1242" w:type="dxa"/>
            <w:vMerge w:val="restart"/>
            <w:shd w:val="clear" w:color="auto" w:fill="95B3D7"/>
            <w:vAlign w:val="center"/>
          </w:tcPr>
          <w:p w:rsidR="009D3FE4" w:rsidRPr="00AE65D1" w:rsidRDefault="009D3FE4" w:rsidP="00561D8C">
            <w:pPr>
              <w:jc w:val="center"/>
              <w:rPr>
                <w:rFonts w:ascii="標楷體" w:eastAsia="標楷體" w:hAnsi="標楷體" w:cs="Times"/>
                <w:kern w:val="0"/>
                <w:sz w:val="32"/>
                <w:szCs w:val="32"/>
              </w:rPr>
            </w:pPr>
            <w:r w:rsidRPr="00AE65D1">
              <w:rPr>
                <w:rFonts w:ascii="標楷體" w:eastAsia="標楷體" w:hAnsi="標楷體" w:cs="Times"/>
                <w:kern w:val="0"/>
                <w:sz w:val="32"/>
                <w:szCs w:val="32"/>
              </w:rPr>
              <w:t>第四池</w:t>
            </w:r>
          </w:p>
        </w:tc>
        <w:tc>
          <w:tcPr>
            <w:tcW w:w="1843" w:type="dxa"/>
            <w:vMerge w:val="restart"/>
            <w:shd w:val="clear" w:color="auto" w:fill="95B3D7"/>
            <w:vAlign w:val="center"/>
          </w:tcPr>
          <w:p w:rsidR="009D3FE4" w:rsidRPr="00AE65D1" w:rsidRDefault="009D3FE4" w:rsidP="00561D8C">
            <w:pPr>
              <w:jc w:val="center"/>
              <w:rPr>
                <w:rFonts w:ascii="標楷體" w:eastAsia="標楷體" w:hAnsi="標楷體" w:cs="Times"/>
                <w:kern w:val="0"/>
                <w:sz w:val="32"/>
                <w:szCs w:val="32"/>
              </w:rPr>
            </w:pPr>
            <w:r w:rsidRPr="00AE65D1">
              <w:rPr>
                <w:rFonts w:ascii="標楷體" w:eastAsia="標楷體" w:hAnsi="標楷體" w:cs="Times"/>
                <w:kern w:val="0"/>
                <w:sz w:val="32"/>
                <w:szCs w:val="32"/>
              </w:rPr>
              <w:t>軟性植物</w:t>
            </w:r>
          </w:p>
        </w:tc>
        <w:tc>
          <w:tcPr>
            <w:tcW w:w="2268" w:type="dxa"/>
            <w:tcBorders>
              <w:bottom w:val="dashSmallGap" w:sz="4" w:space="0" w:color="auto"/>
            </w:tcBorders>
            <w:shd w:val="clear" w:color="auto" w:fill="95B3D7"/>
            <w:vAlign w:val="center"/>
          </w:tcPr>
          <w:p w:rsidR="009D3FE4" w:rsidRPr="00AE65D1" w:rsidRDefault="009D3FE4" w:rsidP="00561D8C">
            <w:pPr>
              <w:spacing w:line="300" w:lineRule="exact"/>
              <w:jc w:val="center"/>
              <w:rPr>
                <w:rFonts w:ascii="標楷體" w:eastAsia="標楷體" w:hAnsi="標楷體" w:cs="Times"/>
                <w:kern w:val="0"/>
                <w:sz w:val="32"/>
                <w:szCs w:val="32"/>
              </w:rPr>
            </w:pPr>
            <w:r w:rsidRPr="00AE65D1">
              <w:rPr>
                <w:rFonts w:ascii="標楷體" w:eastAsia="標楷體" w:hAnsi="標楷體" w:cs="Times"/>
                <w:kern w:val="0"/>
                <w:sz w:val="32"/>
                <w:szCs w:val="32"/>
              </w:rPr>
              <w:t>過長沙</w:t>
            </w:r>
          </w:p>
        </w:tc>
        <w:tc>
          <w:tcPr>
            <w:tcW w:w="3402" w:type="dxa"/>
            <w:vMerge w:val="restart"/>
            <w:shd w:val="clear" w:color="auto" w:fill="95B3D7"/>
          </w:tcPr>
          <w:p w:rsidR="009D3FE4" w:rsidRPr="00AE65D1" w:rsidRDefault="009D3FE4" w:rsidP="00561D8C">
            <w:pPr>
              <w:ind w:firstLineChars="132" w:firstLine="317"/>
              <w:rPr>
                <w:rFonts w:ascii="標楷體" w:eastAsia="標楷體" w:hAnsi="標楷體" w:cs="Times"/>
                <w:kern w:val="0"/>
              </w:rPr>
            </w:pPr>
            <w:r w:rsidRPr="00AE65D1">
              <w:rPr>
                <w:rFonts w:ascii="標楷體" w:eastAsia="標楷體" w:hAnsi="標楷體" w:cs="Times"/>
                <w:kern w:val="0"/>
              </w:rPr>
              <w:t>有過濾和遮陽以及抗酸鹼的作用</w:t>
            </w:r>
          </w:p>
        </w:tc>
      </w:tr>
      <w:tr w:rsidR="009D3FE4" w:rsidRPr="00AE65D1" w:rsidTr="00561D8C">
        <w:trPr>
          <w:trHeight w:val="160"/>
          <w:jc w:val="center"/>
        </w:trPr>
        <w:tc>
          <w:tcPr>
            <w:tcW w:w="1242" w:type="dxa"/>
            <w:vMerge/>
            <w:shd w:val="clear" w:color="auto" w:fill="95B3D7"/>
            <w:vAlign w:val="center"/>
          </w:tcPr>
          <w:p w:rsidR="009D3FE4" w:rsidRPr="00AE65D1" w:rsidRDefault="009D3FE4" w:rsidP="00561D8C">
            <w:pPr>
              <w:jc w:val="center"/>
              <w:rPr>
                <w:rFonts w:ascii="標楷體" w:eastAsia="標楷體" w:hAnsi="標楷體" w:cs="Times"/>
                <w:kern w:val="0"/>
                <w:sz w:val="32"/>
                <w:szCs w:val="32"/>
              </w:rPr>
            </w:pPr>
          </w:p>
        </w:tc>
        <w:tc>
          <w:tcPr>
            <w:tcW w:w="1843" w:type="dxa"/>
            <w:vMerge/>
            <w:shd w:val="clear" w:color="auto" w:fill="95B3D7"/>
            <w:vAlign w:val="center"/>
          </w:tcPr>
          <w:p w:rsidR="009D3FE4" w:rsidRPr="00AE65D1" w:rsidRDefault="009D3FE4" w:rsidP="00561D8C">
            <w:pPr>
              <w:jc w:val="center"/>
              <w:rPr>
                <w:rFonts w:ascii="標楷體" w:eastAsia="標楷體" w:hAnsi="標楷體" w:cs="Times"/>
                <w:kern w:val="0"/>
                <w:sz w:val="32"/>
                <w:szCs w:val="32"/>
              </w:rPr>
            </w:pPr>
          </w:p>
        </w:tc>
        <w:tc>
          <w:tcPr>
            <w:tcW w:w="2268" w:type="dxa"/>
            <w:tcBorders>
              <w:top w:val="dashSmallGap" w:sz="4" w:space="0" w:color="auto"/>
              <w:bottom w:val="dashSmallGap" w:sz="4" w:space="0" w:color="auto"/>
            </w:tcBorders>
            <w:shd w:val="clear" w:color="auto" w:fill="95B3D7"/>
            <w:vAlign w:val="center"/>
          </w:tcPr>
          <w:p w:rsidR="009D3FE4" w:rsidRPr="00AE65D1" w:rsidRDefault="009D3FE4" w:rsidP="00561D8C">
            <w:pPr>
              <w:spacing w:line="300" w:lineRule="exact"/>
              <w:jc w:val="center"/>
              <w:rPr>
                <w:rFonts w:ascii="標楷體" w:eastAsia="標楷體" w:hAnsi="標楷體" w:cs="Times"/>
                <w:kern w:val="0"/>
                <w:sz w:val="32"/>
                <w:szCs w:val="32"/>
              </w:rPr>
            </w:pPr>
            <w:r w:rsidRPr="00AE65D1">
              <w:rPr>
                <w:rFonts w:ascii="標楷體" w:eastAsia="標楷體" w:hAnsi="標楷體" w:cs="Times"/>
                <w:kern w:val="0"/>
                <w:sz w:val="32"/>
                <w:szCs w:val="32"/>
              </w:rPr>
              <w:t>野天胡荽</w:t>
            </w:r>
          </w:p>
        </w:tc>
        <w:tc>
          <w:tcPr>
            <w:tcW w:w="3402" w:type="dxa"/>
            <w:vMerge/>
            <w:shd w:val="clear" w:color="auto" w:fill="95B3D7"/>
          </w:tcPr>
          <w:p w:rsidR="009D3FE4" w:rsidRPr="00AE65D1" w:rsidRDefault="009D3FE4" w:rsidP="00561D8C">
            <w:pPr>
              <w:ind w:firstLineChars="132" w:firstLine="317"/>
              <w:rPr>
                <w:rFonts w:ascii="標楷體" w:eastAsia="標楷體" w:hAnsi="標楷體"/>
              </w:rPr>
            </w:pPr>
          </w:p>
        </w:tc>
      </w:tr>
      <w:tr w:rsidR="009D3FE4" w:rsidRPr="00AE65D1" w:rsidTr="00561D8C">
        <w:trPr>
          <w:trHeight w:val="160"/>
          <w:jc w:val="center"/>
        </w:trPr>
        <w:tc>
          <w:tcPr>
            <w:tcW w:w="1242" w:type="dxa"/>
            <w:vMerge/>
            <w:shd w:val="clear" w:color="auto" w:fill="95B3D7"/>
            <w:vAlign w:val="center"/>
          </w:tcPr>
          <w:p w:rsidR="009D3FE4" w:rsidRPr="00AE65D1" w:rsidRDefault="009D3FE4" w:rsidP="00561D8C">
            <w:pPr>
              <w:jc w:val="center"/>
              <w:rPr>
                <w:rFonts w:ascii="標楷體" w:eastAsia="標楷體" w:hAnsi="標楷體" w:cs="Times"/>
                <w:kern w:val="0"/>
                <w:sz w:val="32"/>
                <w:szCs w:val="32"/>
              </w:rPr>
            </w:pPr>
          </w:p>
        </w:tc>
        <w:tc>
          <w:tcPr>
            <w:tcW w:w="1843" w:type="dxa"/>
            <w:vMerge/>
            <w:shd w:val="clear" w:color="auto" w:fill="95B3D7"/>
            <w:vAlign w:val="center"/>
          </w:tcPr>
          <w:p w:rsidR="009D3FE4" w:rsidRPr="00AE65D1" w:rsidRDefault="009D3FE4" w:rsidP="00561D8C">
            <w:pPr>
              <w:jc w:val="center"/>
              <w:rPr>
                <w:rFonts w:ascii="標楷體" w:eastAsia="標楷體" w:hAnsi="標楷體" w:cs="Times"/>
                <w:kern w:val="0"/>
                <w:sz w:val="32"/>
                <w:szCs w:val="32"/>
              </w:rPr>
            </w:pPr>
          </w:p>
        </w:tc>
        <w:tc>
          <w:tcPr>
            <w:tcW w:w="2268" w:type="dxa"/>
            <w:tcBorders>
              <w:top w:val="dashSmallGap" w:sz="4" w:space="0" w:color="auto"/>
              <w:bottom w:val="single" w:sz="4" w:space="0" w:color="auto"/>
            </w:tcBorders>
            <w:shd w:val="clear" w:color="auto" w:fill="95B3D7"/>
            <w:vAlign w:val="center"/>
          </w:tcPr>
          <w:p w:rsidR="009D3FE4" w:rsidRPr="00AE65D1" w:rsidRDefault="009D3FE4" w:rsidP="00561D8C">
            <w:pPr>
              <w:spacing w:line="300" w:lineRule="exact"/>
              <w:jc w:val="center"/>
              <w:rPr>
                <w:rFonts w:ascii="標楷體" w:eastAsia="標楷體" w:hAnsi="標楷體" w:cs="Times"/>
                <w:kern w:val="0"/>
                <w:sz w:val="32"/>
                <w:szCs w:val="32"/>
              </w:rPr>
            </w:pPr>
            <w:r w:rsidRPr="00AE65D1">
              <w:rPr>
                <w:rFonts w:ascii="標楷體" w:eastAsia="標楷體" w:hAnsi="標楷體" w:cs="Times"/>
                <w:kern w:val="0"/>
                <w:sz w:val="32"/>
                <w:szCs w:val="32"/>
              </w:rPr>
              <w:t>蘆葦</w:t>
            </w:r>
          </w:p>
        </w:tc>
        <w:tc>
          <w:tcPr>
            <w:tcW w:w="3402" w:type="dxa"/>
            <w:vMerge/>
            <w:tcBorders>
              <w:bottom w:val="single" w:sz="4" w:space="0" w:color="auto"/>
            </w:tcBorders>
            <w:shd w:val="clear" w:color="auto" w:fill="95B3D7"/>
          </w:tcPr>
          <w:p w:rsidR="009D3FE4" w:rsidRPr="00AE65D1" w:rsidRDefault="009D3FE4" w:rsidP="00561D8C">
            <w:pPr>
              <w:ind w:firstLineChars="132" w:firstLine="317"/>
              <w:rPr>
                <w:rFonts w:ascii="標楷體" w:eastAsia="標楷體" w:hAnsi="標楷體"/>
              </w:rPr>
            </w:pPr>
          </w:p>
        </w:tc>
      </w:tr>
      <w:tr w:rsidR="009D3FE4" w:rsidRPr="00AE65D1" w:rsidTr="00561D8C">
        <w:trPr>
          <w:trHeight w:val="160"/>
          <w:jc w:val="center"/>
        </w:trPr>
        <w:tc>
          <w:tcPr>
            <w:tcW w:w="1242" w:type="dxa"/>
            <w:shd w:val="clear" w:color="auto" w:fill="auto"/>
            <w:vAlign w:val="center"/>
          </w:tcPr>
          <w:p w:rsidR="009D3FE4" w:rsidRPr="00AE65D1" w:rsidRDefault="009D3FE4" w:rsidP="00561D8C">
            <w:pPr>
              <w:jc w:val="center"/>
              <w:rPr>
                <w:rFonts w:ascii="標楷體" w:eastAsia="標楷體" w:hAnsi="標楷體" w:cs="Times"/>
                <w:kern w:val="0"/>
                <w:sz w:val="32"/>
                <w:szCs w:val="32"/>
              </w:rPr>
            </w:pPr>
            <w:r w:rsidRPr="00AE65D1">
              <w:rPr>
                <w:rFonts w:ascii="標楷體" w:eastAsia="標楷體" w:hAnsi="標楷體" w:cs="Times" w:hint="eastAsia"/>
                <w:kern w:val="0"/>
                <w:sz w:val="32"/>
                <w:szCs w:val="32"/>
              </w:rPr>
              <w:t>第五池</w:t>
            </w:r>
          </w:p>
        </w:tc>
        <w:tc>
          <w:tcPr>
            <w:tcW w:w="1843" w:type="dxa"/>
            <w:tcBorders>
              <w:bottom w:val="single" w:sz="4" w:space="0" w:color="auto"/>
            </w:tcBorders>
            <w:shd w:val="clear" w:color="auto" w:fill="auto"/>
            <w:vAlign w:val="center"/>
          </w:tcPr>
          <w:p w:rsidR="009D3FE4" w:rsidRPr="00AE65D1" w:rsidRDefault="009D3FE4" w:rsidP="00561D8C">
            <w:pPr>
              <w:jc w:val="center"/>
              <w:rPr>
                <w:rFonts w:ascii="標楷體" w:eastAsia="標楷體" w:hAnsi="標楷體" w:cs="Times"/>
                <w:kern w:val="0"/>
                <w:sz w:val="32"/>
                <w:szCs w:val="32"/>
              </w:rPr>
            </w:pPr>
            <w:r w:rsidRPr="00AE65D1">
              <w:rPr>
                <w:rFonts w:ascii="標楷體" w:eastAsia="標楷體" w:hAnsi="標楷體" w:hint="eastAsia"/>
                <w:sz w:val="32"/>
                <w:szCs w:val="32"/>
              </w:rPr>
              <w:t>菌類消除池</w:t>
            </w:r>
          </w:p>
        </w:tc>
        <w:tc>
          <w:tcPr>
            <w:tcW w:w="2268" w:type="dxa"/>
            <w:tcBorders>
              <w:top w:val="single" w:sz="4" w:space="0" w:color="auto"/>
              <w:bottom w:val="single" w:sz="4" w:space="0" w:color="auto"/>
            </w:tcBorders>
            <w:shd w:val="clear" w:color="auto" w:fill="auto"/>
            <w:vAlign w:val="center"/>
          </w:tcPr>
          <w:p w:rsidR="009D3FE4" w:rsidRPr="00AE65D1" w:rsidRDefault="009D3FE4" w:rsidP="00561D8C">
            <w:pPr>
              <w:jc w:val="center"/>
              <w:rPr>
                <w:rFonts w:ascii="標楷體" w:eastAsia="標楷體" w:hAnsi="標楷體" w:cs="Times"/>
                <w:kern w:val="0"/>
                <w:sz w:val="32"/>
                <w:szCs w:val="32"/>
              </w:rPr>
            </w:pPr>
            <w:r w:rsidRPr="00AE65D1">
              <w:rPr>
                <w:rFonts w:ascii="標楷體" w:eastAsia="標楷體" w:hAnsi="標楷體" w:hint="eastAsia"/>
                <w:sz w:val="32"/>
                <w:szCs w:val="32"/>
              </w:rPr>
              <w:t>香蒲</w:t>
            </w:r>
          </w:p>
        </w:tc>
        <w:tc>
          <w:tcPr>
            <w:tcW w:w="3402" w:type="dxa"/>
            <w:tcBorders>
              <w:top w:val="single" w:sz="4" w:space="0" w:color="auto"/>
              <w:bottom w:val="single" w:sz="4" w:space="0" w:color="auto"/>
            </w:tcBorders>
            <w:shd w:val="clear" w:color="auto" w:fill="auto"/>
          </w:tcPr>
          <w:p w:rsidR="009D3FE4" w:rsidRPr="00AE65D1" w:rsidRDefault="009D3FE4" w:rsidP="00561D8C">
            <w:pPr>
              <w:ind w:firstLineChars="132" w:firstLine="317"/>
              <w:rPr>
                <w:rFonts w:ascii="標楷體" w:eastAsia="標楷體" w:hAnsi="標楷體" w:cs="Times"/>
                <w:kern w:val="0"/>
              </w:rPr>
            </w:pPr>
            <w:r w:rsidRPr="00AE65D1">
              <w:rPr>
                <w:rFonts w:ascii="標楷體" w:eastAsia="標楷體" w:hAnsi="標楷體" w:hint="eastAsia"/>
              </w:rPr>
              <w:t>污水源經過第一池到第四階段水生植物的過濾、淨化作用後，重金屬、垃圾等雜質大多排除，此時水質含有多數大腸桿菌，而香蒲有抗菌、殺菌的功效，能排除大腸桿菌，還可將土壤加氧。</w:t>
            </w:r>
          </w:p>
        </w:tc>
      </w:tr>
      <w:tr w:rsidR="009D3FE4" w:rsidRPr="00AE65D1" w:rsidTr="00561D8C">
        <w:trPr>
          <w:trHeight w:val="160"/>
          <w:jc w:val="center"/>
        </w:trPr>
        <w:tc>
          <w:tcPr>
            <w:tcW w:w="1242" w:type="dxa"/>
            <w:shd w:val="clear" w:color="auto" w:fill="B8CCE4"/>
          </w:tcPr>
          <w:p w:rsidR="009D3FE4" w:rsidRPr="00AE65D1" w:rsidRDefault="009D3FE4" w:rsidP="00561D8C">
            <w:pPr>
              <w:rPr>
                <w:rFonts w:ascii="標楷體" w:eastAsia="標楷體" w:hAnsi="標楷體" w:cs="Times"/>
                <w:kern w:val="0"/>
                <w:sz w:val="32"/>
                <w:szCs w:val="32"/>
              </w:rPr>
            </w:pPr>
            <w:r w:rsidRPr="00AE65D1">
              <w:rPr>
                <w:rFonts w:ascii="標楷體" w:eastAsia="標楷體" w:hAnsi="標楷體" w:hint="eastAsia"/>
              </w:rPr>
              <w:t>第六池</w:t>
            </w:r>
          </w:p>
        </w:tc>
        <w:tc>
          <w:tcPr>
            <w:tcW w:w="1843" w:type="dxa"/>
            <w:shd w:val="clear" w:color="auto" w:fill="B8CCE4"/>
          </w:tcPr>
          <w:p w:rsidR="009D3FE4" w:rsidRPr="00AE65D1" w:rsidRDefault="009D3FE4" w:rsidP="00561D8C">
            <w:pPr>
              <w:rPr>
                <w:rFonts w:ascii="標楷體" w:eastAsia="標楷體" w:hAnsi="標楷體" w:cs="Times"/>
                <w:color w:val="CC0000"/>
                <w:kern w:val="0"/>
                <w:sz w:val="32"/>
                <w:szCs w:val="32"/>
              </w:rPr>
            </w:pPr>
            <w:r w:rsidRPr="00AE65D1">
              <w:rPr>
                <w:rFonts w:ascii="標楷體" w:eastAsia="標楷體" w:hAnsi="標楷體" w:hint="eastAsia"/>
              </w:rPr>
              <w:t>一高一低</w:t>
            </w:r>
          </w:p>
        </w:tc>
        <w:tc>
          <w:tcPr>
            <w:tcW w:w="2268" w:type="dxa"/>
            <w:tcBorders>
              <w:top w:val="single" w:sz="4" w:space="0" w:color="auto"/>
            </w:tcBorders>
            <w:shd w:val="clear" w:color="auto" w:fill="B8CCE4"/>
          </w:tcPr>
          <w:p w:rsidR="009D3FE4" w:rsidRPr="00AE65D1" w:rsidRDefault="009D3FE4" w:rsidP="00561D8C">
            <w:pPr>
              <w:rPr>
                <w:rFonts w:ascii="標楷體" w:eastAsia="標楷體" w:hAnsi="標楷體"/>
              </w:rPr>
            </w:pPr>
            <w:r w:rsidRPr="00AE65D1">
              <w:rPr>
                <w:rFonts w:ascii="標楷體" w:eastAsia="標楷體" w:hAnsi="標楷體" w:hint="eastAsia"/>
              </w:rPr>
              <w:t>漂浮植物為主</w:t>
            </w:r>
          </w:p>
          <w:p w:rsidR="009D3FE4" w:rsidRPr="00AE65D1" w:rsidRDefault="009D3FE4" w:rsidP="00561D8C">
            <w:pPr>
              <w:rPr>
                <w:rFonts w:ascii="標楷體" w:eastAsia="標楷體" w:hAnsi="標楷體" w:cs="Times"/>
                <w:kern w:val="0"/>
                <w:sz w:val="32"/>
                <w:szCs w:val="32"/>
              </w:rPr>
            </w:pPr>
            <w:r w:rsidRPr="00AE65D1">
              <w:rPr>
                <w:rFonts w:ascii="標楷體" w:eastAsia="標楷體" w:hAnsi="標楷體" w:hint="eastAsia"/>
              </w:rPr>
              <w:t>例水金英、粉綠狐尾藻等</w:t>
            </w:r>
          </w:p>
        </w:tc>
        <w:tc>
          <w:tcPr>
            <w:tcW w:w="3402" w:type="dxa"/>
            <w:tcBorders>
              <w:top w:val="single" w:sz="4" w:space="0" w:color="auto"/>
            </w:tcBorders>
            <w:shd w:val="clear" w:color="auto" w:fill="B8CCE4"/>
          </w:tcPr>
          <w:p w:rsidR="009D3FE4" w:rsidRPr="00AE65D1" w:rsidRDefault="009D3FE4" w:rsidP="00561D8C">
            <w:pPr>
              <w:ind w:firstLineChars="132" w:firstLine="317"/>
              <w:rPr>
                <w:rFonts w:ascii="標楷體" w:eastAsia="標楷體" w:hAnsi="標楷體" w:cs="Times"/>
                <w:kern w:val="0"/>
              </w:rPr>
            </w:pPr>
            <w:r w:rsidRPr="00AE65D1">
              <w:rPr>
                <w:rFonts w:ascii="標楷體" w:eastAsia="標楷體" w:hAnsi="標楷體" w:hint="eastAsia"/>
              </w:rPr>
              <w:t>污水源經過一道一道水生植物吸收、分解、排菌…水質到此回到原點，回原點後的水可利用成景觀功能，還能灌溉、沖馬桶。</w:t>
            </w:r>
          </w:p>
        </w:tc>
      </w:tr>
    </w:tbl>
    <w:p w:rsidR="009D3FE4" w:rsidRPr="00AE65D1" w:rsidRDefault="009D3FE4" w:rsidP="009D3FE4">
      <w:pPr>
        <w:rPr>
          <w:rFonts w:ascii="標楷體" w:eastAsia="標楷體" w:hAnsi="標楷體"/>
        </w:rPr>
      </w:pPr>
    </w:p>
    <w:p w:rsidR="009D3FE4" w:rsidRDefault="009D3FE4" w:rsidP="009D3FE4">
      <w:pPr>
        <w:adjustRightInd w:val="0"/>
        <w:snapToGrid w:val="0"/>
        <w:spacing w:line="360" w:lineRule="auto"/>
        <w:jc w:val="center"/>
        <w:rPr>
          <w:rFonts w:ascii="標楷體" w:eastAsia="標楷體" w:hAnsi="標楷體"/>
          <w:sz w:val="28"/>
        </w:rPr>
      </w:pPr>
    </w:p>
    <w:p w:rsidR="009D3FE4" w:rsidRDefault="009D3FE4" w:rsidP="009D3FE4">
      <w:pPr>
        <w:adjustRightInd w:val="0"/>
        <w:snapToGrid w:val="0"/>
        <w:spacing w:line="360" w:lineRule="auto"/>
        <w:jc w:val="center"/>
        <w:rPr>
          <w:rFonts w:ascii="標楷體" w:eastAsia="標楷體" w:hAnsi="標楷體"/>
          <w:sz w:val="28"/>
        </w:rPr>
      </w:pPr>
    </w:p>
    <w:p w:rsidR="00001A22" w:rsidRPr="00AE65D1" w:rsidRDefault="00001A22" w:rsidP="009D3FE4">
      <w:pPr>
        <w:adjustRightInd w:val="0"/>
        <w:snapToGrid w:val="0"/>
        <w:spacing w:line="360" w:lineRule="auto"/>
        <w:rPr>
          <w:rFonts w:ascii="標楷體" w:eastAsia="標楷體" w:hAnsi="標楷體"/>
          <w:sz w:val="28"/>
        </w:rPr>
      </w:pPr>
    </w:p>
    <w:sectPr w:rsidR="00001A22" w:rsidRPr="00AE65D1" w:rsidSect="009D3FE4">
      <w:pgSz w:w="11906" w:h="16838" w:code="9"/>
      <w:pgMar w:top="1440" w:right="1800" w:bottom="1440" w:left="1800" w:header="851" w:footer="992" w:gutter="0"/>
      <w:pgNumType w:start="1"/>
      <w:cols w:space="425"/>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F4665" w:rsidRDefault="005F4665">
      <w:r>
        <w:separator/>
      </w:r>
    </w:p>
  </w:endnote>
  <w:endnote w:type="continuationSeparator" w:id="1">
    <w:p w:rsidR="005F4665" w:rsidRDefault="005F4665">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notTrueType/>
    <w:pitch w:val="fixed"/>
    <w:sig w:usb0="00000003" w:usb1="00000000" w:usb2="00000000" w:usb3="00000000" w:csb0="00000001" w:csb1="00000000"/>
  </w:font>
  <w:font w:name="標楷體">
    <w:altName w:val="宋体"/>
    <w:panose1 w:val="03000509000000000000"/>
    <w:charset w:val="88"/>
    <w:family w:val="script"/>
    <w:pitch w:val="fixed"/>
    <w:sig w:usb0="00000003" w:usb1="080E0000" w:usb2="00000016" w:usb3="00000000" w:csb0="00100001" w:csb1="00000000"/>
  </w:font>
  <w:font w:name="新細明體">
    <w:altName w:val="PMingLiU"/>
    <w:panose1 w:val="02020500000000000000"/>
    <w:charset w:val="88"/>
    <w:family w:val="roman"/>
    <w:pitch w:val="variable"/>
    <w:sig w:usb0="A00002FF" w:usb1="28CFFCFA" w:usb2="00000016" w:usb3="00000000" w:csb0="00100001" w:csb1="00000000"/>
  </w:font>
  <w:font w:name="hakuyoxingshu7000">
    <w:altName w:val="Arial Unicode MS"/>
    <w:charset w:val="00"/>
    <w:family w:val="auto"/>
    <w:pitch w:val="variable"/>
    <w:sig w:usb0="F7FFAFFF" w:usb1="E9DFFFFF" w:usb2="0000003F" w:usb3="00000000" w:csb0="003F00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全真中細仿宋">
    <w:altName w:val="新細明體"/>
    <w:charset w:val="88"/>
    <w:family w:val="modern"/>
    <w:pitch w:val="fixed"/>
    <w:sig w:usb0="00000001" w:usb1="08080000" w:usb2="00000010" w:usb3="00000000" w:csb0="00100000" w:csb1="00000000"/>
  </w:font>
  <w:font w:name="Arial Unicode MS">
    <w:panose1 w:val="020B0604020202020204"/>
    <w:charset w:val="00"/>
    <w:family w:val="roman"/>
    <w:notTrueType/>
    <w:pitch w:val="variable"/>
    <w:sig w:usb0="00000003" w:usb1="00000000" w:usb2="00000000" w:usb3="00000000" w:csb0="00000001" w:csb1="00000000"/>
  </w:font>
  <w:font w:name="華康中黑體">
    <w:altName w:val="Arial Unicode MS"/>
    <w:charset w:val="88"/>
    <w:family w:val="modern"/>
    <w:pitch w:val="fixed"/>
    <w:sig w:usb0="00000000" w:usb1="08080000" w:usb2="00000010" w:usb3="00000000" w:csb0="00100000" w:csb1="00000000"/>
  </w:font>
  <w:font w:name="細明體">
    <w:altName w:val="MingLiU"/>
    <w:panose1 w:val="02020509000000000000"/>
    <w:charset w:val="88"/>
    <w:family w:val="modern"/>
    <w:pitch w:val="fixed"/>
    <w:sig w:usb0="A00002FF" w:usb1="28CFFCFA" w:usb2="00000016" w:usb3="00000000" w:csb0="00100001" w:csb1="00000000"/>
  </w:font>
  <w:font w:name="Times">
    <w:panose1 w:val="02020603050405020304"/>
    <w:charset w:val="00"/>
    <w:family w:val="auto"/>
    <w:pitch w:val="variable"/>
    <w:sig w:usb0="00000003" w:usb1="00000000" w:usb2="00000000" w:usb3="00000000" w:csb0="00000001" w:csb1="00000000"/>
  </w:font>
  <w:font w:name="王漢宗波卡體一空陰">
    <w:altName w:val="Arial Unicode MS"/>
    <w:panose1 w:val="02020600000000000000"/>
    <w:charset w:val="88"/>
    <w:family w:val="roman"/>
    <w:pitch w:val="variable"/>
    <w:sig w:usb0="800003B7" w:usb1="38CFFC78" w:usb2="00000016" w:usb3="00000000" w:csb0="00100000" w:csb1="00000000"/>
  </w:font>
  <w:font w:name="文鼎粗隸">
    <w:altName w:val="微軟正黑體"/>
    <w:panose1 w:val="02010609010101010101"/>
    <w:charset w:val="88"/>
    <w:family w:val="modern"/>
    <w:pitch w:val="fixed"/>
    <w:sig w:usb0="00000001" w:usb1="08080000" w:usb2="00000010" w:usb3="00000000" w:csb0="00100000" w:csb1="00000000"/>
  </w:font>
  <w:font w:name="王漢宗超明體繁">
    <w:altName w:val="Arial Unicode MS"/>
    <w:panose1 w:val="02020300000000000000"/>
    <w:charset w:val="88"/>
    <w:family w:val="roman"/>
    <w:pitch w:val="variable"/>
    <w:sig w:usb0="800000E3" w:usb1="38C9787A" w:usb2="00000016" w:usb3="00000000" w:csb0="00100000"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907A6" w:rsidRDefault="00EE2E4A" w:rsidP="009E6F6D">
    <w:pPr>
      <w:pStyle w:val="a6"/>
      <w:framePr w:wrap="around" w:vAnchor="text" w:hAnchor="margin" w:xAlign="center" w:y="1"/>
      <w:rPr>
        <w:rStyle w:val="a8"/>
      </w:rPr>
    </w:pPr>
    <w:r>
      <w:rPr>
        <w:rStyle w:val="a8"/>
      </w:rPr>
      <w:fldChar w:fldCharType="begin"/>
    </w:r>
    <w:r w:rsidR="00C907A6">
      <w:rPr>
        <w:rStyle w:val="a8"/>
      </w:rPr>
      <w:instrText xml:space="preserve">PAGE  </w:instrText>
    </w:r>
    <w:r>
      <w:rPr>
        <w:rStyle w:val="a8"/>
      </w:rPr>
      <w:fldChar w:fldCharType="end"/>
    </w:r>
  </w:p>
  <w:p w:rsidR="00C907A6" w:rsidRDefault="00C907A6">
    <w:pPr>
      <w:pStyle w:val="a6"/>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907A6" w:rsidRDefault="00EE2E4A" w:rsidP="009E6F6D">
    <w:pPr>
      <w:pStyle w:val="a6"/>
      <w:framePr w:wrap="around" w:vAnchor="text" w:hAnchor="margin" w:xAlign="center" w:y="1"/>
      <w:rPr>
        <w:rStyle w:val="a8"/>
      </w:rPr>
    </w:pPr>
    <w:r>
      <w:rPr>
        <w:rStyle w:val="a8"/>
      </w:rPr>
      <w:fldChar w:fldCharType="begin"/>
    </w:r>
    <w:r w:rsidR="00C907A6">
      <w:rPr>
        <w:rStyle w:val="a8"/>
      </w:rPr>
      <w:instrText xml:space="preserve">PAGE  </w:instrText>
    </w:r>
    <w:r>
      <w:rPr>
        <w:rStyle w:val="a8"/>
      </w:rPr>
      <w:fldChar w:fldCharType="separate"/>
    </w:r>
    <w:r w:rsidR="000B29EF">
      <w:rPr>
        <w:rStyle w:val="a8"/>
        <w:noProof/>
      </w:rPr>
      <w:t>1</w:t>
    </w:r>
    <w:r>
      <w:rPr>
        <w:rStyle w:val="a8"/>
      </w:rPr>
      <w:fldChar w:fldCharType="end"/>
    </w:r>
  </w:p>
  <w:p w:rsidR="00C907A6" w:rsidRDefault="00C907A6">
    <w:pPr>
      <w:pStyle w:val="a6"/>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F4665" w:rsidRDefault="005F4665">
      <w:r>
        <w:separator/>
      </w:r>
    </w:p>
  </w:footnote>
  <w:footnote w:type="continuationSeparator" w:id="1">
    <w:p w:rsidR="005F4665" w:rsidRDefault="005F4665">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1D"/>
    <w:multiLevelType w:val="multilevel"/>
    <w:tmpl w:val="417ECB3E"/>
    <w:lvl w:ilvl="0">
      <w:start w:val="1"/>
      <w:numFmt w:val="bullet"/>
      <w:lvlText w:val=""/>
      <w:lvlJc w:val="left"/>
      <w:pPr>
        <w:tabs>
          <w:tab w:val="num" w:pos="0"/>
        </w:tabs>
        <w:ind w:left="0" w:firstLine="0"/>
      </w:pPr>
      <w:rPr>
        <w:rFonts w:ascii="Wingdings" w:hAnsi="Wingdings"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022F6BC6"/>
    <w:multiLevelType w:val="hybridMultilevel"/>
    <w:tmpl w:val="D9C2A35C"/>
    <w:lvl w:ilvl="0" w:tplc="B39CDF64">
      <w:start w:val="1"/>
      <w:numFmt w:val="taiwaneseCountingThousand"/>
      <w:lvlText w:val="%1、"/>
      <w:lvlJc w:val="left"/>
      <w:pPr>
        <w:ind w:left="720" w:hanging="720"/>
      </w:pPr>
      <w:rPr>
        <w:rFonts w:hint="default"/>
        <w:lang w:val="en-US"/>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nsid w:val="07630AE9"/>
    <w:multiLevelType w:val="hybridMultilevel"/>
    <w:tmpl w:val="5C1E3FCC"/>
    <w:lvl w:ilvl="0" w:tplc="9198EC06">
      <w:start w:val="1"/>
      <w:numFmt w:val="decimal"/>
      <w:lvlText w:val="%1．"/>
      <w:lvlJc w:val="left"/>
      <w:pPr>
        <w:ind w:left="720" w:hanging="720"/>
      </w:pPr>
      <w:rPr>
        <w:rFonts w:ascii="標楷體" w:hAnsi="標楷體" w:cs="Times New Roman" w:hint="eastAsia"/>
      </w:rPr>
    </w:lvl>
    <w:lvl w:ilvl="1" w:tplc="04090019" w:tentative="1">
      <w:start w:val="1"/>
      <w:numFmt w:val="ideographTraditional"/>
      <w:lvlText w:val="%2、"/>
      <w:lvlJc w:val="left"/>
      <w:pPr>
        <w:ind w:left="960" w:hanging="480"/>
      </w:pPr>
      <w:rPr>
        <w:rFonts w:ascii="新細明體" w:eastAsia="新細明體" w:hAnsi="新細明體" w:hint="eastAsia"/>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rPr>
        <w:rFonts w:ascii="新細明體" w:eastAsia="新細明體" w:hAnsi="新細明體" w:hint="eastAsia"/>
      </w:r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rPr>
        <w:rFonts w:ascii="新細明體" w:eastAsia="新細明體" w:hAnsi="新細明體" w:hint="eastAsia"/>
      </w:rPr>
    </w:lvl>
    <w:lvl w:ilvl="8" w:tplc="0409001B" w:tentative="1">
      <w:start w:val="1"/>
      <w:numFmt w:val="lowerRoman"/>
      <w:lvlText w:val="%9."/>
      <w:lvlJc w:val="right"/>
      <w:pPr>
        <w:ind w:left="4320" w:hanging="480"/>
      </w:pPr>
    </w:lvl>
  </w:abstractNum>
  <w:abstractNum w:abstractNumId="3">
    <w:nsid w:val="0B5C6A41"/>
    <w:multiLevelType w:val="hybridMultilevel"/>
    <w:tmpl w:val="CC043328"/>
    <w:lvl w:ilvl="0" w:tplc="EDB4B1EE">
      <w:start w:val="1"/>
      <w:numFmt w:val="taiwaneseCountingThousand"/>
      <w:lvlText w:val="%1、"/>
      <w:lvlJc w:val="left"/>
      <w:pPr>
        <w:tabs>
          <w:tab w:val="num" w:pos="792"/>
        </w:tabs>
        <w:ind w:left="792" w:hanging="720"/>
      </w:pPr>
    </w:lvl>
    <w:lvl w:ilvl="1" w:tplc="FE8E2C0A">
      <w:start w:val="1"/>
      <w:numFmt w:val="decimalFullWidth"/>
      <w:lvlText w:val="%2．"/>
      <w:lvlJc w:val="left"/>
      <w:pPr>
        <w:tabs>
          <w:tab w:val="num" w:pos="1032"/>
        </w:tabs>
        <w:ind w:left="1032" w:hanging="480"/>
      </w:pPr>
      <w:rPr>
        <w:rFonts w:ascii="Times New Roman" w:eastAsia="Times New Roman" w:hAnsi="Times New Roman" w:cs="Times New Roman"/>
      </w:rPr>
    </w:lvl>
    <w:lvl w:ilvl="2" w:tplc="0409001B">
      <w:start w:val="1"/>
      <w:numFmt w:val="lowerRoman"/>
      <w:lvlText w:val="%3."/>
      <w:lvlJc w:val="right"/>
      <w:pPr>
        <w:tabs>
          <w:tab w:val="num" w:pos="1512"/>
        </w:tabs>
        <w:ind w:left="1512" w:hanging="480"/>
      </w:pPr>
    </w:lvl>
    <w:lvl w:ilvl="3" w:tplc="0409000F">
      <w:start w:val="1"/>
      <w:numFmt w:val="decimal"/>
      <w:lvlText w:val="%4."/>
      <w:lvlJc w:val="left"/>
      <w:pPr>
        <w:tabs>
          <w:tab w:val="num" w:pos="1992"/>
        </w:tabs>
        <w:ind w:left="1992" w:hanging="480"/>
      </w:pPr>
    </w:lvl>
    <w:lvl w:ilvl="4" w:tplc="04090019">
      <w:start w:val="1"/>
      <w:numFmt w:val="ideographTraditional"/>
      <w:lvlText w:val="%5、"/>
      <w:lvlJc w:val="left"/>
      <w:pPr>
        <w:tabs>
          <w:tab w:val="num" w:pos="2472"/>
        </w:tabs>
        <w:ind w:left="2472" w:hanging="480"/>
      </w:pPr>
    </w:lvl>
    <w:lvl w:ilvl="5" w:tplc="0409001B">
      <w:start w:val="1"/>
      <w:numFmt w:val="lowerRoman"/>
      <w:lvlText w:val="%6."/>
      <w:lvlJc w:val="right"/>
      <w:pPr>
        <w:tabs>
          <w:tab w:val="num" w:pos="2952"/>
        </w:tabs>
        <w:ind w:left="2952" w:hanging="480"/>
      </w:pPr>
    </w:lvl>
    <w:lvl w:ilvl="6" w:tplc="0409000F">
      <w:start w:val="1"/>
      <w:numFmt w:val="decimal"/>
      <w:lvlText w:val="%7."/>
      <w:lvlJc w:val="left"/>
      <w:pPr>
        <w:tabs>
          <w:tab w:val="num" w:pos="3432"/>
        </w:tabs>
        <w:ind w:left="3432" w:hanging="480"/>
      </w:pPr>
    </w:lvl>
    <w:lvl w:ilvl="7" w:tplc="04090019">
      <w:start w:val="1"/>
      <w:numFmt w:val="ideographTraditional"/>
      <w:lvlText w:val="%8、"/>
      <w:lvlJc w:val="left"/>
      <w:pPr>
        <w:tabs>
          <w:tab w:val="num" w:pos="3912"/>
        </w:tabs>
        <w:ind w:left="3912" w:hanging="480"/>
      </w:pPr>
    </w:lvl>
    <w:lvl w:ilvl="8" w:tplc="0409001B">
      <w:start w:val="1"/>
      <w:numFmt w:val="lowerRoman"/>
      <w:lvlText w:val="%9."/>
      <w:lvlJc w:val="right"/>
      <w:pPr>
        <w:tabs>
          <w:tab w:val="num" w:pos="4392"/>
        </w:tabs>
        <w:ind w:left="4392" w:hanging="480"/>
      </w:pPr>
    </w:lvl>
  </w:abstractNum>
  <w:abstractNum w:abstractNumId="4">
    <w:nsid w:val="169B7D49"/>
    <w:multiLevelType w:val="hybridMultilevel"/>
    <w:tmpl w:val="60A4D872"/>
    <w:lvl w:ilvl="0" w:tplc="0409000F">
      <w:start w:val="1"/>
      <w:numFmt w:val="decimal"/>
      <w:lvlText w:val="%1."/>
      <w:lvlJc w:val="left"/>
      <w:pPr>
        <w:ind w:left="720" w:hanging="480"/>
      </w:pPr>
    </w:lvl>
    <w:lvl w:ilvl="1" w:tplc="04090019">
      <w:start w:val="1"/>
      <w:numFmt w:val="ideographTraditional"/>
      <w:lvlText w:val="%2、"/>
      <w:lvlJc w:val="left"/>
      <w:pPr>
        <w:ind w:left="1200" w:hanging="480"/>
      </w:pPr>
    </w:lvl>
    <w:lvl w:ilvl="2" w:tplc="0409001B">
      <w:start w:val="1"/>
      <w:numFmt w:val="lowerRoman"/>
      <w:lvlText w:val="%3."/>
      <w:lvlJc w:val="right"/>
      <w:pPr>
        <w:ind w:left="1680" w:hanging="480"/>
      </w:pPr>
    </w:lvl>
    <w:lvl w:ilvl="3" w:tplc="0409000F">
      <w:start w:val="1"/>
      <w:numFmt w:val="decimal"/>
      <w:lvlText w:val="%4."/>
      <w:lvlJc w:val="left"/>
      <w:pPr>
        <w:ind w:left="2160" w:hanging="480"/>
      </w:pPr>
    </w:lvl>
    <w:lvl w:ilvl="4" w:tplc="04090019">
      <w:start w:val="1"/>
      <w:numFmt w:val="ideographTraditional"/>
      <w:lvlText w:val="%5、"/>
      <w:lvlJc w:val="left"/>
      <w:pPr>
        <w:ind w:left="2640" w:hanging="480"/>
      </w:pPr>
    </w:lvl>
    <w:lvl w:ilvl="5" w:tplc="0409001B">
      <w:start w:val="1"/>
      <w:numFmt w:val="lowerRoman"/>
      <w:lvlText w:val="%6."/>
      <w:lvlJc w:val="right"/>
      <w:pPr>
        <w:ind w:left="3120" w:hanging="480"/>
      </w:pPr>
    </w:lvl>
    <w:lvl w:ilvl="6" w:tplc="0409000F">
      <w:start w:val="1"/>
      <w:numFmt w:val="decimal"/>
      <w:lvlText w:val="%7."/>
      <w:lvlJc w:val="left"/>
      <w:pPr>
        <w:ind w:left="3600" w:hanging="480"/>
      </w:pPr>
    </w:lvl>
    <w:lvl w:ilvl="7" w:tplc="04090019">
      <w:start w:val="1"/>
      <w:numFmt w:val="ideographTraditional"/>
      <w:lvlText w:val="%8、"/>
      <w:lvlJc w:val="left"/>
      <w:pPr>
        <w:ind w:left="4080" w:hanging="480"/>
      </w:pPr>
    </w:lvl>
    <w:lvl w:ilvl="8" w:tplc="0409001B">
      <w:start w:val="1"/>
      <w:numFmt w:val="lowerRoman"/>
      <w:lvlText w:val="%9."/>
      <w:lvlJc w:val="right"/>
      <w:pPr>
        <w:ind w:left="4560" w:hanging="480"/>
      </w:pPr>
    </w:lvl>
  </w:abstractNum>
  <w:abstractNum w:abstractNumId="5">
    <w:nsid w:val="16F731BD"/>
    <w:multiLevelType w:val="hybridMultilevel"/>
    <w:tmpl w:val="AF7C9EBA"/>
    <w:lvl w:ilvl="0" w:tplc="9198EC06">
      <w:start w:val="1"/>
      <w:numFmt w:val="decimal"/>
      <w:lvlText w:val="%1．"/>
      <w:lvlJc w:val="left"/>
      <w:pPr>
        <w:ind w:left="720" w:hanging="720"/>
      </w:pPr>
      <w:rPr>
        <w:rFonts w:ascii="標楷體" w:hAnsi="標楷體" w:cs="Times New Roman" w:hint="eastAsia"/>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6">
    <w:nsid w:val="18FA6DE9"/>
    <w:multiLevelType w:val="hybridMultilevel"/>
    <w:tmpl w:val="5E3EC368"/>
    <w:lvl w:ilvl="0" w:tplc="BD3C39A2">
      <w:start w:val="1"/>
      <w:numFmt w:val="taiwaneseCountingThousand"/>
      <w:lvlText w:val="(%1)"/>
      <w:lvlJc w:val="left"/>
      <w:pPr>
        <w:ind w:left="480" w:hanging="480"/>
      </w:pPr>
      <w:rPr>
        <w:rFonts w:hint="eastAsia"/>
      </w:rPr>
    </w:lvl>
    <w:lvl w:ilvl="1" w:tplc="0409000F">
      <w:start w:val="1"/>
      <w:numFmt w:val="decim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
    <w:nsid w:val="1F233F37"/>
    <w:multiLevelType w:val="hybridMultilevel"/>
    <w:tmpl w:val="DAC6A126"/>
    <w:lvl w:ilvl="0" w:tplc="0409000F">
      <w:start w:val="1"/>
      <w:numFmt w:val="decimal"/>
      <w:lvlText w:val="%1."/>
      <w:lvlJc w:val="left"/>
      <w:pPr>
        <w:ind w:left="960" w:hanging="480"/>
      </w:pPr>
    </w:lvl>
    <w:lvl w:ilvl="1" w:tplc="04090019">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8">
    <w:nsid w:val="2001766B"/>
    <w:multiLevelType w:val="hybridMultilevel"/>
    <w:tmpl w:val="4F5A9E5E"/>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9">
    <w:nsid w:val="256C6C86"/>
    <w:multiLevelType w:val="hybridMultilevel"/>
    <w:tmpl w:val="D0724B00"/>
    <w:lvl w:ilvl="0" w:tplc="A93CD16C">
      <w:start w:val="1"/>
      <w:numFmt w:val="taiwaneseCountingThousand"/>
      <w:lvlText w:val="%1、"/>
      <w:lvlJc w:val="left"/>
      <w:pPr>
        <w:ind w:left="480" w:hanging="480"/>
      </w:pPr>
      <w:rPr>
        <w:b w:val="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
    <w:nsid w:val="26AF486F"/>
    <w:multiLevelType w:val="hybridMultilevel"/>
    <w:tmpl w:val="8A0EBEF6"/>
    <w:lvl w:ilvl="0" w:tplc="789459D4">
      <w:start w:val="1"/>
      <w:numFmt w:val="decimal"/>
      <w:lvlText w:val="%1."/>
      <w:lvlJc w:val="left"/>
      <w:pPr>
        <w:ind w:left="360" w:hanging="360"/>
      </w:pPr>
      <w:rPr>
        <w:rFonts w:ascii="標楷體" w:hAnsi="標楷體" w:cs="Times New Roman" w:hint="default"/>
      </w:rPr>
    </w:lvl>
    <w:lvl w:ilvl="1" w:tplc="04090019" w:tentative="1">
      <w:start w:val="1"/>
      <w:numFmt w:val="ideographTraditional"/>
      <w:lvlText w:val="%2、"/>
      <w:lvlJc w:val="left"/>
      <w:pPr>
        <w:ind w:left="960" w:hanging="480"/>
      </w:pPr>
      <w:rPr>
        <w:rFonts w:ascii="新細明體" w:eastAsia="新細明體" w:hAnsi="新細明體" w:hint="eastAsia"/>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rPr>
        <w:rFonts w:ascii="新細明體" w:eastAsia="新細明體" w:hAnsi="新細明體" w:hint="eastAsia"/>
      </w:r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rPr>
        <w:rFonts w:ascii="新細明體" w:eastAsia="新細明體" w:hAnsi="新細明體" w:hint="eastAsia"/>
      </w:rPr>
    </w:lvl>
    <w:lvl w:ilvl="8" w:tplc="0409001B" w:tentative="1">
      <w:start w:val="1"/>
      <w:numFmt w:val="lowerRoman"/>
      <w:lvlText w:val="%9."/>
      <w:lvlJc w:val="right"/>
      <w:pPr>
        <w:ind w:left="4320" w:hanging="480"/>
      </w:pPr>
    </w:lvl>
  </w:abstractNum>
  <w:abstractNum w:abstractNumId="11">
    <w:nsid w:val="28B44EE4"/>
    <w:multiLevelType w:val="hybridMultilevel"/>
    <w:tmpl w:val="6808763C"/>
    <w:lvl w:ilvl="0" w:tplc="8DB24A4A">
      <w:start w:val="1"/>
      <w:numFmt w:val="decimal"/>
      <w:lvlText w:val="%1."/>
      <w:lvlJc w:val="left"/>
      <w:pPr>
        <w:ind w:left="400" w:hanging="400"/>
      </w:pPr>
      <w:rPr>
        <w:rFonts w:ascii="hakuyoxingshu7000" w:eastAsia="標楷體" w:hAnsi="hakuyoxingshu7000" w:cs="hakuyoxingshu7000" w:hint="default"/>
        <w:b/>
        <w:color w:val="auto"/>
      </w:rPr>
    </w:lvl>
    <w:lvl w:ilvl="1" w:tplc="04090019" w:tentative="1">
      <w:start w:val="1"/>
      <w:numFmt w:val="ideographTraditional"/>
      <w:lvlText w:val="%2、"/>
      <w:lvlJc w:val="left"/>
      <w:pPr>
        <w:ind w:left="960" w:hanging="480"/>
      </w:pPr>
      <w:rPr>
        <w:rFonts w:ascii="新細明體" w:eastAsia="新細明體" w:hAnsi="新細明體" w:hint="eastAsia"/>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rPr>
        <w:rFonts w:ascii="新細明體" w:eastAsia="新細明體" w:hAnsi="新細明體" w:hint="eastAsia"/>
      </w:r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rPr>
        <w:rFonts w:ascii="新細明體" w:eastAsia="新細明體" w:hAnsi="新細明體" w:hint="eastAsia"/>
      </w:rPr>
    </w:lvl>
    <w:lvl w:ilvl="8" w:tplc="0409001B" w:tentative="1">
      <w:start w:val="1"/>
      <w:numFmt w:val="lowerRoman"/>
      <w:lvlText w:val="%9."/>
      <w:lvlJc w:val="right"/>
      <w:pPr>
        <w:ind w:left="4320" w:hanging="480"/>
      </w:pPr>
    </w:lvl>
  </w:abstractNum>
  <w:abstractNum w:abstractNumId="12">
    <w:nsid w:val="2A6A56D4"/>
    <w:multiLevelType w:val="hybridMultilevel"/>
    <w:tmpl w:val="5C1E3FCC"/>
    <w:lvl w:ilvl="0" w:tplc="9198EC06">
      <w:start w:val="1"/>
      <w:numFmt w:val="decimal"/>
      <w:lvlText w:val="%1．"/>
      <w:lvlJc w:val="left"/>
      <w:pPr>
        <w:ind w:left="720" w:hanging="720"/>
      </w:pPr>
      <w:rPr>
        <w:rFonts w:ascii="標楷體" w:hAnsi="標楷體" w:cs="Times New Roman" w:hint="eastAsia"/>
      </w:rPr>
    </w:lvl>
    <w:lvl w:ilvl="1" w:tplc="04090019" w:tentative="1">
      <w:start w:val="1"/>
      <w:numFmt w:val="ideographTraditional"/>
      <w:lvlText w:val="%2、"/>
      <w:lvlJc w:val="left"/>
      <w:pPr>
        <w:ind w:left="960" w:hanging="480"/>
      </w:pPr>
      <w:rPr>
        <w:rFonts w:ascii="新細明體" w:eastAsia="新細明體" w:hAnsi="新細明體" w:hint="eastAsia"/>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rPr>
        <w:rFonts w:ascii="新細明體" w:eastAsia="新細明體" w:hAnsi="新細明體" w:hint="eastAsia"/>
      </w:r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rPr>
        <w:rFonts w:ascii="新細明體" w:eastAsia="新細明體" w:hAnsi="新細明體" w:hint="eastAsia"/>
      </w:rPr>
    </w:lvl>
    <w:lvl w:ilvl="8" w:tplc="0409001B" w:tentative="1">
      <w:start w:val="1"/>
      <w:numFmt w:val="lowerRoman"/>
      <w:lvlText w:val="%9."/>
      <w:lvlJc w:val="right"/>
      <w:pPr>
        <w:ind w:left="4320" w:hanging="480"/>
      </w:pPr>
    </w:lvl>
  </w:abstractNum>
  <w:abstractNum w:abstractNumId="13">
    <w:nsid w:val="2C532288"/>
    <w:multiLevelType w:val="hybridMultilevel"/>
    <w:tmpl w:val="D6D2E554"/>
    <w:lvl w:ilvl="0" w:tplc="45D427B6">
      <w:start w:val="1"/>
      <w:numFmt w:val="decimal"/>
      <w:lvlText w:val="%1．"/>
      <w:lvlJc w:val="left"/>
      <w:pPr>
        <w:ind w:left="980" w:hanging="720"/>
      </w:pPr>
      <w:rPr>
        <w:rFonts w:ascii="標楷體" w:hAnsi="標楷體" w:cs="Times New Roman" w:hint="eastAsia"/>
      </w:rPr>
    </w:lvl>
    <w:lvl w:ilvl="1" w:tplc="04090019" w:tentative="1">
      <w:start w:val="1"/>
      <w:numFmt w:val="ideographTraditional"/>
      <w:lvlText w:val="%2、"/>
      <w:lvlJc w:val="left"/>
      <w:pPr>
        <w:ind w:left="1220" w:hanging="480"/>
      </w:pPr>
      <w:rPr>
        <w:rFonts w:ascii="新細明體" w:eastAsia="新細明體" w:hAnsi="新細明體" w:hint="eastAsia"/>
      </w:rPr>
    </w:lvl>
    <w:lvl w:ilvl="2" w:tplc="0409001B" w:tentative="1">
      <w:start w:val="1"/>
      <w:numFmt w:val="lowerRoman"/>
      <w:lvlText w:val="%3."/>
      <w:lvlJc w:val="right"/>
      <w:pPr>
        <w:ind w:left="1700" w:hanging="480"/>
      </w:pPr>
    </w:lvl>
    <w:lvl w:ilvl="3" w:tplc="0409000F" w:tentative="1">
      <w:start w:val="1"/>
      <w:numFmt w:val="decimal"/>
      <w:lvlText w:val="%4."/>
      <w:lvlJc w:val="left"/>
      <w:pPr>
        <w:ind w:left="2180" w:hanging="480"/>
      </w:pPr>
    </w:lvl>
    <w:lvl w:ilvl="4" w:tplc="04090019" w:tentative="1">
      <w:start w:val="1"/>
      <w:numFmt w:val="ideographTraditional"/>
      <w:lvlText w:val="%5、"/>
      <w:lvlJc w:val="left"/>
      <w:pPr>
        <w:ind w:left="2660" w:hanging="480"/>
      </w:pPr>
      <w:rPr>
        <w:rFonts w:ascii="新細明體" w:eastAsia="新細明體" w:hAnsi="新細明體" w:hint="eastAsia"/>
      </w:rPr>
    </w:lvl>
    <w:lvl w:ilvl="5" w:tplc="0409001B" w:tentative="1">
      <w:start w:val="1"/>
      <w:numFmt w:val="lowerRoman"/>
      <w:lvlText w:val="%6."/>
      <w:lvlJc w:val="right"/>
      <w:pPr>
        <w:ind w:left="3140" w:hanging="480"/>
      </w:pPr>
    </w:lvl>
    <w:lvl w:ilvl="6" w:tplc="0409000F" w:tentative="1">
      <w:start w:val="1"/>
      <w:numFmt w:val="decimal"/>
      <w:lvlText w:val="%7."/>
      <w:lvlJc w:val="left"/>
      <w:pPr>
        <w:ind w:left="3620" w:hanging="480"/>
      </w:pPr>
    </w:lvl>
    <w:lvl w:ilvl="7" w:tplc="04090019" w:tentative="1">
      <w:start w:val="1"/>
      <w:numFmt w:val="ideographTraditional"/>
      <w:lvlText w:val="%8、"/>
      <w:lvlJc w:val="left"/>
      <w:pPr>
        <w:ind w:left="4100" w:hanging="480"/>
      </w:pPr>
      <w:rPr>
        <w:rFonts w:ascii="新細明體" w:eastAsia="新細明體" w:hAnsi="新細明體" w:hint="eastAsia"/>
      </w:rPr>
    </w:lvl>
    <w:lvl w:ilvl="8" w:tplc="0409001B" w:tentative="1">
      <w:start w:val="1"/>
      <w:numFmt w:val="lowerRoman"/>
      <w:lvlText w:val="%9."/>
      <w:lvlJc w:val="right"/>
      <w:pPr>
        <w:ind w:left="4580" w:hanging="480"/>
      </w:pPr>
    </w:lvl>
  </w:abstractNum>
  <w:abstractNum w:abstractNumId="14">
    <w:nsid w:val="2C6E3BEB"/>
    <w:multiLevelType w:val="hybridMultilevel"/>
    <w:tmpl w:val="F2D097F4"/>
    <w:lvl w:ilvl="0" w:tplc="F6C0B6EC">
      <w:start w:val="1"/>
      <w:numFmt w:val="japaneseCounting"/>
      <w:lvlText w:val="(%1)"/>
      <w:lvlJc w:val="left"/>
      <w:pPr>
        <w:ind w:left="480" w:hanging="480"/>
      </w:pPr>
      <w:rPr>
        <w:rFonts w:hint="eastAsia"/>
      </w:rPr>
    </w:lvl>
    <w:lvl w:ilvl="1" w:tplc="04090019" w:tentative="1">
      <w:start w:val="1"/>
      <w:numFmt w:val="ideographTraditional"/>
      <w:lvlText w:val="%2、"/>
      <w:lvlJc w:val="left"/>
      <w:pPr>
        <w:ind w:left="960" w:hanging="480"/>
      </w:pPr>
      <w:rPr>
        <w:rFonts w:ascii="新細明體" w:eastAsia="新細明體" w:hAnsi="新細明體" w:hint="eastAsia"/>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rPr>
        <w:rFonts w:ascii="新細明體" w:eastAsia="新細明體" w:hAnsi="新細明體" w:hint="eastAsia"/>
      </w:r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rPr>
        <w:rFonts w:ascii="新細明體" w:eastAsia="新細明體" w:hAnsi="新細明體" w:hint="eastAsia"/>
      </w:rPr>
    </w:lvl>
    <w:lvl w:ilvl="8" w:tplc="0409001B" w:tentative="1">
      <w:start w:val="1"/>
      <w:numFmt w:val="lowerRoman"/>
      <w:lvlText w:val="%9."/>
      <w:lvlJc w:val="right"/>
      <w:pPr>
        <w:ind w:left="4320" w:hanging="480"/>
      </w:pPr>
    </w:lvl>
  </w:abstractNum>
  <w:abstractNum w:abstractNumId="15">
    <w:nsid w:val="2CE518BA"/>
    <w:multiLevelType w:val="hybridMultilevel"/>
    <w:tmpl w:val="9C70F312"/>
    <w:lvl w:ilvl="0" w:tplc="B2E0B23C">
      <w:start w:val="1"/>
      <w:numFmt w:val="bullet"/>
      <w:lvlText w:val="•"/>
      <w:lvlJc w:val="left"/>
      <w:pPr>
        <w:tabs>
          <w:tab w:val="num" w:pos="720"/>
        </w:tabs>
        <w:ind w:left="720" w:hanging="360"/>
      </w:pPr>
      <w:rPr>
        <w:rFonts w:ascii="Arial" w:hAnsi="Arial" w:cs="Times New Roman" w:hint="default"/>
      </w:rPr>
    </w:lvl>
    <w:lvl w:ilvl="1" w:tplc="B0006F82">
      <w:start w:val="1"/>
      <w:numFmt w:val="decimal"/>
      <w:lvlText w:val="%2."/>
      <w:lvlJc w:val="left"/>
      <w:pPr>
        <w:tabs>
          <w:tab w:val="num" w:pos="1440"/>
        </w:tabs>
        <w:ind w:left="1440" w:hanging="360"/>
      </w:pPr>
    </w:lvl>
    <w:lvl w:ilvl="2" w:tplc="2F02D52A">
      <w:start w:val="1"/>
      <w:numFmt w:val="decimal"/>
      <w:lvlText w:val="%3."/>
      <w:lvlJc w:val="left"/>
      <w:pPr>
        <w:tabs>
          <w:tab w:val="num" w:pos="2160"/>
        </w:tabs>
        <w:ind w:left="2160" w:hanging="360"/>
      </w:pPr>
    </w:lvl>
    <w:lvl w:ilvl="3" w:tplc="6E681D6E">
      <w:start w:val="1"/>
      <w:numFmt w:val="decimal"/>
      <w:lvlText w:val="%4."/>
      <w:lvlJc w:val="left"/>
      <w:pPr>
        <w:tabs>
          <w:tab w:val="num" w:pos="2880"/>
        </w:tabs>
        <w:ind w:left="2880" w:hanging="360"/>
      </w:pPr>
    </w:lvl>
    <w:lvl w:ilvl="4" w:tplc="7D2453D4">
      <w:start w:val="1"/>
      <w:numFmt w:val="decimal"/>
      <w:lvlText w:val="%5."/>
      <w:lvlJc w:val="left"/>
      <w:pPr>
        <w:tabs>
          <w:tab w:val="num" w:pos="3600"/>
        </w:tabs>
        <w:ind w:left="3600" w:hanging="360"/>
      </w:pPr>
    </w:lvl>
    <w:lvl w:ilvl="5" w:tplc="505A09CC">
      <w:start w:val="1"/>
      <w:numFmt w:val="decimal"/>
      <w:lvlText w:val="%6."/>
      <w:lvlJc w:val="left"/>
      <w:pPr>
        <w:tabs>
          <w:tab w:val="num" w:pos="4320"/>
        </w:tabs>
        <w:ind w:left="4320" w:hanging="360"/>
      </w:pPr>
    </w:lvl>
    <w:lvl w:ilvl="6" w:tplc="395A8670">
      <w:start w:val="1"/>
      <w:numFmt w:val="decimal"/>
      <w:lvlText w:val="%7."/>
      <w:lvlJc w:val="left"/>
      <w:pPr>
        <w:tabs>
          <w:tab w:val="num" w:pos="5040"/>
        </w:tabs>
        <w:ind w:left="5040" w:hanging="360"/>
      </w:pPr>
    </w:lvl>
    <w:lvl w:ilvl="7" w:tplc="EA2896CE">
      <w:start w:val="1"/>
      <w:numFmt w:val="decimal"/>
      <w:lvlText w:val="%8."/>
      <w:lvlJc w:val="left"/>
      <w:pPr>
        <w:tabs>
          <w:tab w:val="num" w:pos="5760"/>
        </w:tabs>
        <w:ind w:left="5760" w:hanging="360"/>
      </w:pPr>
    </w:lvl>
    <w:lvl w:ilvl="8" w:tplc="F34C58FC">
      <w:start w:val="1"/>
      <w:numFmt w:val="decimal"/>
      <w:lvlText w:val="%9."/>
      <w:lvlJc w:val="left"/>
      <w:pPr>
        <w:tabs>
          <w:tab w:val="num" w:pos="6480"/>
        </w:tabs>
        <w:ind w:left="6480" w:hanging="360"/>
      </w:pPr>
    </w:lvl>
  </w:abstractNum>
  <w:abstractNum w:abstractNumId="16">
    <w:nsid w:val="3C9B394E"/>
    <w:multiLevelType w:val="hybridMultilevel"/>
    <w:tmpl w:val="60A4D872"/>
    <w:lvl w:ilvl="0" w:tplc="0409000F">
      <w:start w:val="1"/>
      <w:numFmt w:val="decimal"/>
      <w:lvlText w:val="%1."/>
      <w:lvlJc w:val="left"/>
      <w:pPr>
        <w:ind w:left="720" w:hanging="480"/>
      </w:pPr>
    </w:lvl>
    <w:lvl w:ilvl="1" w:tplc="04090019">
      <w:start w:val="1"/>
      <w:numFmt w:val="ideographTraditional"/>
      <w:lvlText w:val="%2、"/>
      <w:lvlJc w:val="left"/>
      <w:pPr>
        <w:ind w:left="1200" w:hanging="480"/>
      </w:pPr>
    </w:lvl>
    <w:lvl w:ilvl="2" w:tplc="0409001B">
      <w:start w:val="1"/>
      <w:numFmt w:val="lowerRoman"/>
      <w:lvlText w:val="%3."/>
      <w:lvlJc w:val="right"/>
      <w:pPr>
        <w:ind w:left="1680" w:hanging="480"/>
      </w:pPr>
    </w:lvl>
    <w:lvl w:ilvl="3" w:tplc="0409000F">
      <w:start w:val="1"/>
      <w:numFmt w:val="decimal"/>
      <w:lvlText w:val="%4."/>
      <w:lvlJc w:val="left"/>
      <w:pPr>
        <w:ind w:left="2160" w:hanging="480"/>
      </w:pPr>
    </w:lvl>
    <w:lvl w:ilvl="4" w:tplc="04090019">
      <w:start w:val="1"/>
      <w:numFmt w:val="ideographTraditional"/>
      <w:lvlText w:val="%5、"/>
      <w:lvlJc w:val="left"/>
      <w:pPr>
        <w:ind w:left="2640" w:hanging="480"/>
      </w:pPr>
    </w:lvl>
    <w:lvl w:ilvl="5" w:tplc="0409001B">
      <w:start w:val="1"/>
      <w:numFmt w:val="lowerRoman"/>
      <w:lvlText w:val="%6."/>
      <w:lvlJc w:val="right"/>
      <w:pPr>
        <w:ind w:left="3120" w:hanging="480"/>
      </w:pPr>
    </w:lvl>
    <w:lvl w:ilvl="6" w:tplc="0409000F">
      <w:start w:val="1"/>
      <w:numFmt w:val="decimal"/>
      <w:lvlText w:val="%7."/>
      <w:lvlJc w:val="left"/>
      <w:pPr>
        <w:ind w:left="3600" w:hanging="480"/>
      </w:pPr>
    </w:lvl>
    <w:lvl w:ilvl="7" w:tplc="04090019">
      <w:start w:val="1"/>
      <w:numFmt w:val="ideographTraditional"/>
      <w:lvlText w:val="%8、"/>
      <w:lvlJc w:val="left"/>
      <w:pPr>
        <w:ind w:left="4080" w:hanging="480"/>
      </w:pPr>
    </w:lvl>
    <w:lvl w:ilvl="8" w:tplc="0409001B">
      <w:start w:val="1"/>
      <w:numFmt w:val="lowerRoman"/>
      <w:lvlText w:val="%9."/>
      <w:lvlJc w:val="right"/>
      <w:pPr>
        <w:ind w:left="4560" w:hanging="480"/>
      </w:pPr>
    </w:lvl>
  </w:abstractNum>
  <w:abstractNum w:abstractNumId="17">
    <w:nsid w:val="3D2B6A7A"/>
    <w:multiLevelType w:val="hybridMultilevel"/>
    <w:tmpl w:val="CC043328"/>
    <w:lvl w:ilvl="0" w:tplc="EDB4B1EE">
      <w:start w:val="1"/>
      <w:numFmt w:val="taiwaneseCountingThousand"/>
      <w:lvlText w:val="%1、"/>
      <w:lvlJc w:val="left"/>
      <w:pPr>
        <w:tabs>
          <w:tab w:val="num" w:pos="792"/>
        </w:tabs>
        <w:ind w:left="792" w:hanging="720"/>
      </w:pPr>
    </w:lvl>
    <w:lvl w:ilvl="1" w:tplc="FE8E2C0A">
      <w:start w:val="1"/>
      <w:numFmt w:val="decimalFullWidth"/>
      <w:lvlText w:val="%2．"/>
      <w:lvlJc w:val="left"/>
      <w:pPr>
        <w:tabs>
          <w:tab w:val="num" w:pos="1032"/>
        </w:tabs>
        <w:ind w:left="1032" w:hanging="480"/>
      </w:pPr>
      <w:rPr>
        <w:rFonts w:ascii="Times New Roman" w:eastAsia="Times New Roman" w:hAnsi="Times New Roman" w:cs="Times New Roman"/>
      </w:rPr>
    </w:lvl>
    <w:lvl w:ilvl="2" w:tplc="0409001B">
      <w:start w:val="1"/>
      <w:numFmt w:val="lowerRoman"/>
      <w:lvlText w:val="%3."/>
      <w:lvlJc w:val="right"/>
      <w:pPr>
        <w:tabs>
          <w:tab w:val="num" w:pos="1512"/>
        </w:tabs>
        <w:ind w:left="1512" w:hanging="480"/>
      </w:pPr>
    </w:lvl>
    <w:lvl w:ilvl="3" w:tplc="0409000F">
      <w:start w:val="1"/>
      <w:numFmt w:val="decimal"/>
      <w:lvlText w:val="%4."/>
      <w:lvlJc w:val="left"/>
      <w:pPr>
        <w:tabs>
          <w:tab w:val="num" w:pos="1992"/>
        </w:tabs>
        <w:ind w:left="1992" w:hanging="480"/>
      </w:pPr>
    </w:lvl>
    <w:lvl w:ilvl="4" w:tplc="04090019">
      <w:start w:val="1"/>
      <w:numFmt w:val="ideographTraditional"/>
      <w:lvlText w:val="%5、"/>
      <w:lvlJc w:val="left"/>
      <w:pPr>
        <w:tabs>
          <w:tab w:val="num" w:pos="2472"/>
        </w:tabs>
        <w:ind w:left="2472" w:hanging="480"/>
      </w:pPr>
    </w:lvl>
    <w:lvl w:ilvl="5" w:tplc="0409001B">
      <w:start w:val="1"/>
      <w:numFmt w:val="lowerRoman"/>
      <w:lvlText w:val="%6."/>
      <w:lvlJc w:val="right"/>
      <w:pPr>
        <w:tabs>
          <w:tab w:val="num" w:pos="2952"/>
        </w:tabs>
        <w:ind w:left="2952" w:hanging="480"/>
      </w:pPr>
    </w:lvl>
    <w:lvl w:ilvl="6" w:tplc="0409000F">
      <w:start w:val="1"/>
      <w:numFmt w:val="decimal"/>
      <w:lvlText w:val="%7."/>
      <w:lvlJc w:val="left"/>
      <w:pPr>
        <w:tabs>
          <w:tab w:val="num" w:pos="3432"/>
        </w:tabs>
        <w:ind w:left="3432" w:hanging="480"/>
      </w:pPr>
    </w:lvl>
    <w:lvl w:ilvl="7" w:tplc="04090019">
      <w:start w:val="1"/>
      <w:numFmt w:val="ideographTraditional"/>
      <w:lvlText w:val="%8、"/>
      <w:lvlJc w:val="left"/>
      <w:pPr>
        <w:tabs>
          <w:tab w:val="num" w:pos="3912"/>
        </w:tabs>
        <w:ind w:left="3912" w:hanging="480"/>
      </w:pPr>
    </w:lvl>
    <w:lvl w:ilvl="8" w:tplc="0409001B">
      <w:start w:val="1"/>
      <w:numFmt w:val="lowerRoman"/>
      <w:lvlText w:val="%9."/>
      <w:lvlJc w:val="right"/>
      <w:pPr>
        <w:tabs>
          <w:tab w:val="num" w:pos="4392"/>
        </w:tabs>
        <w:ind w:left="4392" w:hanging="480"/>
      </w:pPr>
    </w:lvl>
  </w:abstractNum>
  <w:abstractNum w:abstractNumId="18">
    <w:nsid w:val="3FE033F2"/>
    <w:multiLevelType w:val="hybridMultilevel"/>
    <w:tmpl w:val="4762F26C"/>
    <w:lvl w:ilvl="0" w:tplc="1C5EBD14">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rPr>
        <w:rFonts w:ascii="新細明體" w:eastAsia="新細明體" w:hAnsi="新細明體" w:hint="eastAsia"/>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rPr>
        <w:rFonts w:ascii="新細明體" w:eastAsia="新細明體" w:hAnsi="新細明體" w:hint="eastAsia"/>
      </w:r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rPr>
        <w:rFonts w:ascii="新細明體" w:eastAsia="新細明體" w:hAnsi="新細明體" w:hint="eastAsia"/>
      </w:rPr>
    </w:lvl>
    <w:lvl w:ilvl="8" w:tplc="0409001B" w:tentative="1">
      <w:start w:val="1"/>
      <w:numFmt w:val="lowerRoman"/>
      <w:lvlText w:val="%9."/>
      <w:lvlJc w:val="right"/>
      <w:pPr>
        <w:ind w:left="4320" w:hanging="480"/>
      </w:pPr>
    </w:lvl>
  </w:abstractNum>
  <w:abstractNum w:abstractNumId="19">
    <w:nsid w:val="49EC29D0"/>
    <w:multiLevelType w:val="hybridMultilevel"/>
    <w:tmpl w:val="89CCC932"/>
    <w:lvl w:ilvl="0" w:tplc="9198EC06">
      <w:start w:val="1"/>
      <w:numFmt w:val="decimal"/>
      <w:lvlText w:val="%1．"/>
      <w:lvlJc w:val="left"/>
      <w:pPr>
        <w:ind w:left="720" w:hanging="720"/>
      </w:pPr>
      <w:rPr>
        <w:rFonts w:ascii="標楷體" w:hAnsi="標楷體" w:cs="Times New Roman" w:hint="eastAsia"/>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0">
    <w:nsid w:val="4B083CA3"/>
    <w:multiLevelType w:val="hybridMultilevel"/>
    <w:tmpl w:val="143EF108"/>
    <w:lvl w:ilvl="0" w:tplc="A8042022">
      <w:start w:val="1"/>
      <w:numFmt w:val="decimal"/>
      <w:lvlText w:val="%1."/>
      <w:lvlJc w:val="left"/>
      <w:pPr>
        <w:tabs>
          <w:tab w:val="num" w:pos="360"/>
        </w:tabs>
        <w:ind w:left="360" w:hanging="360"/>
      </w:pPr>
    </w:lvl>
    <w:lvl w:ilvl="1" w:tplc="04090019">
      <w:start w:val="1"/>
      <w:numFmt w:val="ideographTraditional"/>
      <w:lvlText w:val="%2、"/>
      <w:lvlJc w:val="left"/>
      <w:pPr>
        <w:tabs>
          <w:tab w:val="num" w:pos="960"/>
        </w:tabs>
        <w:ind w:left="960" w:hanging="480"/>
      </w:pPr>
    </w:lvl>
    <w:lvl w:ilvl="2" w:tplc="0409001B">
      <w:start w:val="1"/>
      <w:numFmt w:val="lowerRoman"/>
      <w:lvlText w:val="%3."/>
      <w:lvlJc w:val="right"/>
      <w:pPr>
        <w:tabs>
          <w:tab w:val="num" w:pos="1440"/>
        </w:tabs>
        <w:ind w:left="1440" w:hanging="480"/>
      </w:pPr>
    </w:lvl>
    <w:lvl w:ilvl="3" w:tplc="0409000F">
      <w:start w:val="1"/>
      <w:numFmt w:val="decimal"/>
      <w:lvlText w:val="%4."/>
      <w:lvlJc w:val="left"/>
      <w:pPr>
        <w:tabs>
          <w:tab w:val="num" w:pos="1920"/>
        </w:tabs>
        <w:ind w:left="1920" w:hanging="480"/>
      </w:pPr>
    </w:lvl>
    <w:lvl w:ilvl="4" w:tplc="04090019">
      <w:start w:val="1"/>
      <w:numFmt w:val="ideographTraditional"/>
      <w:lvlText w:val="%5、"/>
      <w:lvlJc w:val="left"/>
      <w:pPr>
        <w:tabs>
          <w:tab w:val="num" w:pos="2400"/>
        </w:tabs>
        <w:ind w:left="2400" w:hanging="480"/>
      </w:pPr>
    </w:lvl>
    <w:lvl w:ilvl="5" w:tplc="0409001B">
      <w:start w:val="1"/>
      <w:numFmt w:val="lowerRoman"/>
      <w:lvlText w:val="%6."/>
      <w:lvlJc w:val="right"/>
      <w:pPr>
        <w:tabs>
          <w:tab w:val="num" w:pos="2880"/>
        </w:tabs>
        <w:ind w:left="2880" w:hanging="480"/>
      </w:pPr>
    </w:lvl>
    <w:lvl w:ilvl="6" w:tplc="0409000F">
      <w:start w:val="1"/>
      <w:numFmt w:val="decimal"/>
      <w:lvlText w:val="%7."/>
      <w:lvlJc w:val="left"/>
      <w:pPr>
        <w:tabs>
          <w:tab w:val="num" w:pos="3360"/>
        </w:tabs>
        <w:ind w:left="3360" w:hanging="480"/>
      </w:pPr>
    </w:lvl>
    <w:lvl w:ilvl="7" w:tplc="04090019">
      <w:start w:val="1"/>
      <w:numFmt w:val="ideographTraditional"/>
      <w:lvlText w:val="%8、"/>
      <w:lvlJc w:val="left"/>
      <w:pPr>
        <w:tabs>
          <w:tab w:val="num" w:pos="3840"/>
        </w:tabs>
        <w:ind w:left="3840" w:hanging="480"/>
      </w:pPr>
    </w:lvl>
    <w:lvl w:ilvl="8" w:tplc="0409001B">
      <w:start w:val="1"/>
      <w:numFmt w:val="lowerRoman"/>
      <w:lvlText w:val="%9."/>
      <w:lvlJc w:val="right"/>
      <w:pPr>
        <w:tabs>
          <w:tab w:val="num" w:pos="4320"/>
        </w:tabs>
        <w:ind w:left="4320" w:hanging="480"/>
      </w:pPr>
    </w:lvl>
  </w:abstractNum>
  <w:abstractNum w:abstractNumId="21">
    <w:nsid w:val="4F1E725B"/>
    <w:multiLevelType w:val="hybridMultilevel"/>
    <w:tmpl w:val="F19ECC6E"/>
    <w:lvl w:ilvl="0" w:tplc="5B843B58">
      <w:start w:val="1"/>
      <w:numFmt w:val="decimal"/>
      <w:lvlText w:val="%1."/>
      <w:lvlJc w:val="left"/>
      <w:pPr>
        <w:tabs>
          <w:tab w:val="num" w:pos="360"/>
        </w:tabs>
        <w:ind w:left="360" w:hanging="36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2">
    <w:nsid w:val="59015055"/>
    <w:multiLevelType w:val="hybridMultilevel"/>
    <w:tmpl w:val="45AC4FC0"/>
    <w:lvl w:ilvl="0" w:tplc="1DA24DDC">
      <w:start w:val="1"/>
      <w:numFmt w:val="decimal"/>
      <w:lvlText w:val="%1．"/>
      <w:lvlJc w:val="left"/>
      <w:pPr>
        <w:ind w:left="720" w:hanging="720"/>
      </w:pPr>
      <w:rPr>
        <w:rFonts w:ascii="標楷體" w:hAnsi="標楷體" w:cs="Times New Roman" w:hint="eastAsia"/>
      </w:rPr>
    </w:lvl>
    <w:lvl w:ilvl="1" w:tplc="04090019" w:tentative="1">
      <w:start w:val="1"/>
      <w:numFmt w:val="ideographTraditional"/>
      <w:lvlText w:val="%2、"/>
      <w:lvlJc w:val="left"/>
      <w:pPr>
        <w:ind w:left="960" w:hanging="480"/>
      </w:pPr>
      <w:rPr>
        <w:rFonts w:ascii="新細明體" w:eastAsia="新細明體" w:hAnsi="新細明體" w:hint="eastAsia"/>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rPr>
        <w:rFonts w:ascii="新細明體" w:eastAsia="新細明體" w:hAnsi="新細明體" w:hint="eastAsia"/>
      </w:r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rPr>
        <w:rFonts w:ascii="新細明體" w:eastAsia="新細明體" w:hAnsi="新細明體" w:hint="eastAsia"/>
      </w:rPr>
    </w:lvl>
    <w:lvl w:ilvl="8" w:tplc="0409001B" w:tentative="1">
      <w:start w:val="1"/>
      <w:numFmt w:val="lowerRoman"/>
      <w:lvlText w:val="%9."/>
      <w:lvlJc w:val="right"/>
      <w:pPr>
        <w:ind w:left="4320" w:hanging="480"/>
      </w:pPr>
    </w:lvl>
  </w:abstractNum>
  <w:abstractNum w:abstractNumId="23">
    <w:nsid w:val="5C0C14D9"/>
    <w:multiLevelType w:val="hybridMultilevel"/>
    <w:tmpl w:val="AEBE3532"/>
    <w:lvl w:ilvl="0" w:tplc="13AE5508">
      <w:start w:val="1"/>
      <w:numFmt w:val="decimal"/>
      <w:lvlText w:val="%1."/>
      <w:lvlJc w:val="left"/>
      <w:pPr>
        <w:tabs>
          <w:tab w:val="num" w:pos="360"/>
        </w:tabs>
        <w:ind w:left="360" w:hanging="360"/>
      </w:pPr>
    </w:lvl>
    <w:lvl w:ilvl="1" w:tplc="04090019">
      <w:start w:val="1"/>
      <w:numFmt w:val="ideographTraditional"/>
      <w:lvlText w:val="%2、"/>
      <w:lvlJc w:val="left"/>
      <w:pPr>
        <w:tabs>
          <w:tab w:val="num" w:pos="960"/>
        </w:tabs>
        <w:ind w:left="960" w:hanging="480"/>
      </w:pPr>
    </w:lvl>
    <w:lvl w:ilvl="2" w:tplc="0409001B">
      <w:start w:val="1"/>
      <w:numFmt w:val="lowerRoman"/>
      <w:lvlText w:val="%3."/>
      <w:lvlJc w:val="right"/>
      <w:pPr>
        <w:tabs>
          <w:tab w:val="num" w:pos="1440"/>
        </w:tabs>
        <w:ind w:left="1440" w:hanging="480"/>
      </w:pPr>
    </w:lvl>
    <w:lvl w:ilvl="3" w:tplc="0409000F">
      <w:start w:val="1"/>
      <w:numFmt w:val="decimal"/>
      <w:lvlText w:val="%4."/>
      <w:lvlJc w:val="left"/>
      <w:pPr>
        <w:tabs>
          <w:tab w:val="num" w:pos="1920"/>
        </w:tabs>
        <w:ind w:left="1920" w:hanging="480"/>
      </w:pPr>
    </w:lvl>
    <w:lvl w:ilvl="4" w:tplc="04090019">
      <w:start w:val="1"/>
      <w:numFmt w:val="ideographTraditional"/>
      <w:lvlText w:val="%5、"/>
      <w:lvlJc w:val="left"/>
      <w:pPr>
        <w:tabs>
          <w:tab w:val="num" w:pos="2400"/>
        </w:tabs>
        <w:ind w:left="2400" w:hanging="480"/>
      </w:pPr>
    </w:lvl>
    <w:lvl w:ilvl="5" w:tplc="0409001B">
      <w:start w:val="1"/>
      <w:numFmt w:val="lowerRoman"/>
      <w:lvlText w:val="%6."/>
      <w:lvlJc w:val="right"/>
      <w:pPr>
        <w:tabs>
          <w:tab w:val="num" w:pos="2880"/>
        </w:tabs>
        <w:ind w:left="2880" w:hanging="480"/>
      </w:pPr>
    </w:lvl>
    <w:lvl w:ilvl="6" w:tplc="0409000F">
      <w:start w:val="1"/>
      <w:numFmt w:val="decimal"/>
      <w:lvlText w:val="%7."/>
      <w:lvlJc w:val="left"/>
      <w:pPr>
        <w:tabs>
          <w:tab w:val="num" w:pos="3360"/>
        </w:tabs>
        <w:ind w:left="3360" w:hanging="480"/>
      </w:pPr>
    </w:lvl>
    <w:lvl w:ilvl="7" w:tplc="04090019">
      <w:start w:val="1"/>
      <w:numFmt w:val="ideographTraditional"/>
      <w:lvlText w:val="%8、"/>
      <w:lvlJc w:val="left"/>
      <w:pPr>
        <w:tabs>
          <w:tab w:val="num" w:pos="3840"/>
        </w:tabs>
        <w:ind w:left="3840" w:hanging="480"/>
      </w:pPr>
    </w:lvl>
    <w:lvl w:ilvl="8" w:tplc="0409001B">
      <w:start w:val="1"/>
      <w:numFmt w:val="lowerRoman"/>
      <w:lvlText w:val="%9."/>
      <w:lvlJc w:val="right"/>
      <w:pPr>
        <w:tabs>
          <w:tab w:val="num" w:pos="4320"/>
        </w:tabs>
        <w:ind w:left="4320" w:hanging="480"/>
      </w:pPr>
    </w:lvl>
  </w:abstractNum>
  <w:abstractNum w:abstractNumId="24">
    <w:nsid w:val="612343C3"/>
    <w:multiLevelType w:val="hybridMultilevel"/>
    <w:tmpl w:val="B64640EE"/>
    <w:lvl w:ilvl="0" w:tplc="00000005">
      <w:start w:val="1"/>
      <w:numFmt w:val="decimal"/>
      <w:lvlText w:val="%1."/>
      <w:lvlJc w:val="left"/>
      <w:pPr>
        <w:tabs>
          <w:tab w:val="num" w:pos="360"/>
        </w:tabs>
        <w:ind w:left="360" w:hanging="360"/>
      </w:pPr>
    </w:lvl>
    <w:lvl w:ilvl="1" w:tplc="04090019">
      <w:start w:val="1"/>
      <w:numFmt w:val="ideographTraditional"/>
      <w:lvlText w:val="%2、"/>
      <w:lvlJc w:val="left"/>
      <w:pPr>
        <w:ind w:left="960" w:hanging="480"/>
      </w:pPr>
      <w:rPr>
        <w:rFonts w:ascii="新細明體" w:eastAsia="新細明體" w:hAnsi="新細明體" w:hint="eastAsia"/>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rPr>
        <w:rFonts w:ascii="新細明體" w:eastAsia="新細明體" w:hAnsi="新細明體" w:hint="eastAsia"/>
      </w:r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rPr>
        <w:rFonts w:ascii="新細明體" w:eastAsia="新細明體" w:hAnsi="新細明體" w:hint="eastAsia"/>
      </w:rPr>
    </w:lvl>
    <w:lvl w:ilvl="8" w:tplc="0409001B" w:tentative="1">
      <w:start w:val="1"/>
      <w:numFmt w:val="lowerRoman"/>
      <w:lvlText w:val="%9."/>
      <w:lvlJc w:val="right"/>
      <w:pPr>
        <w:ind w:left="4320" w:hanging="480"/>
      </w:pPr>
    </w:lvl>
  </w:abstractNum>
  <w:abstractNum w:abstractNumId="25">
    <w:nsid w:val="68DA459A"/>
    <w:multiLevelType w:val="hybridMultilevel"/>
    <w:tmpl w:val="825C6F48"/>
    <w:lvl w:ilvl="0" w:tplc="82E4C71E">
      <w:start w:val="1"/>
      <w:numFmt w:val="decimal"/>
      <w:lvlText w:val="%1."/>
      <w:lvlJc w:val="left"/>
      <w:pPr>
        <w:tabs>
          <w:tab w:val="num" w:pos="360"/>
        </w:tabs>
        <w:ind w:left="360" w:hanging="36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6">
    <w:nsid w:val="693C6013"/>
    <w:multiLevelType w:val="hybridMultilevel"/>
    <w:tmpl w:val="9E246B18"/>
    <w:lvl w:ilvl="0" w:tplc="5714F9B8">
      <w:numFmt w:val="bullet"/>
      <w:lvlText w:val="＊"/>
      <w:lvlJc w:val="left"/>
      <w:pPr>
        <w:tabs>
          <w:tab w:val="num" w:pos="360"/>
        </w:tabs>
        <w:ind w:left="360" w:hanging="360"/>
      </w:pPr>
      <w:rPr>
        <w:rFonts w:ascii="新細明體" w:eastAsia="新細明體" w:hAnsi="新細明體" w:cs="Times New Roman" w:hint="eastAsia"/>
      </w:rPr>
    </w:lvl>
    <w:lvl w:ilvl="1" w:tplc="04090003" w:tentative="1">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27">
    <w:nsid w:val="71C72AFF"/>
    <w:multiLevelType w:val="hybridMultilevel"/>
    <w:tmpl w:val="CC043328"/>
    <w:lvl w:ilvl="0" w:tplc="EDB4B1EE">
      <w:start w:val="1"/>
      <w:numFmt w:val="taiwaneseCountingThousand"/>
      <w:lvlText w:val="%1、"/>
      <w:lvlJc w:val="left"/>
      <w:pPr>
        <w:tabs>
          <w:tab w:val="num" w:pos="792"/>
        </w:tabs>
        <w:ind w:left="792" w:hanging="720"/>
      </w:pPr>
    </w:lvl>
    <w:lvl w:ilvl="1" w:tplc="FE8E2C0A">
      <w:start w:val="1"/>
      <w:numFmt w:val="decimalFullWidth"/>
      <w:lvlText w:val="%2．"/>
      <w:lvlJc w:val="left"/>
      <w:pPr>
        <w:tabs>
          <w:tab w:val="num" w:pos="1032"/>
        </w:tabs>
        <w:ind w:left="1032" w:hanging="480"/>
      </w:pPr>
      <w:rPr>
        <w:rFonts w:ascii="Times New Roman" w:eastAsia="Times New Roman" w:hAnsi="Times New Roman" w:cs="Times New Roman"/>
      </w:rPr>
    </w:lvl>
    <w:lvl w:ilvl="2" w:tplc="0409001B">
      <w:start w:val="1"/>
      <w:numFmt w:val="lowerRoman"/>
      <w:lvlText w:val="%3."/>
      <w:lvlJc w:val="right"/>
      <w:pPr>
        <w:tabs>
          <w:tab w:val="num" w:pos="1512"/>
        </w:tabs>
        <w:ind w:left="1512" w:hanging="480"/>
      </w:pPr>
    </w:lvl>
    <w:lvl w:ilvl="3" w:tplc="0409000F">
      <w:start w:val="1"/>
      <w:numFmt w:val="decimal"/>
      <w:lvlText w:val="%4."/>
      <w:lvlJc w:val="left"/>
      <w:pPr>
        <w:tabs>
          <w:tab w:val="num" w:pos="1992"/>
        </w:tabs>
        <w:ind w:left="1992" w:hanging="480"/>
      </w:pPr>
    </w:lvl>
    <w:lvl w:ilvl="4" w:tplc="04090019">
      <w:start w:val="1"/>
      <w:numFmt w:val="ideographTraditional"/>
      <w:lvlText w:val="%5、"/>
      <w:lvlJc w:val="left"/>
      <w:pPr>
        <w:tabs>
          <w:tab w:val="num" w:pos="2472"/>
        </w:tabs>
        <w:ind w:left="2472" w:hanging="480"/>
      </w:pPr>
    </w:lvl>
    <w:lvl w:ilvl="5" w:tplc="0409001B">
      <w:start w:val="1"/>
      <w:numFmt w:val="lowerRoman"/>
      <w:lvlText w:val="%6."/>
      <w:lvlJc w:val="right"/>
      <w:pPr>
        <w:tabs>
          <w:tab w:val="num" w:pos="2952"/>
        </w:tabs>
        <w:ind w:left="2952" w:hanging="480"/>
      </w:pPr>
    </w:lvl>
    <w:lvl w:ilvl="6" w:tplc="0409000F">
      <w:start w:val="1"/>
      <w:numFmt w:val="decimal"/>
      <w:lvlText w:val="%7."/>
      <w:lvlJc w:val="left"/>
      <w:pPr>
        <w:tabs>
          <w:tab w:val="num" w:pos="3432"/>
        </w:tabs>
        <w:ind w:left="3432" w:hanging="480"/>
      </w:pPr>
    </w:lvl>
    <w:lvl w:ilvl="7" w:tplc="04090019">
      <w:start w:val="1"/>
      <w:numFmt w:val="ideographTraditional"/>
      <w:lvlText w:val="%8、"/>
      <w:lvlJc w:val="left"/>
      <w:pPr>
        <w:tabs>
          <w:tab w:val="num" w:pos="3912"/>
        </w:tabs>
        <w:ind w:left="3912" w:hanging="480"/>
      </w:pPr>
    </w:lvl>
    <w:lvl w:ilvl="8" w:tplc="0409001B">
      <w:start w:val="1"/>
      <w:numFmt w:val="lowerRoman"/>
      <w:lvlText w:val="%9."/>
      <w:lvlJc w:val="right"/>
      <w:pPr>
        <w:tabs>
          <w:tab w:val="num" w:pos="4392"/>
        </w:tabs>
        <w:ind w:left="4392" w:hanging="480"/>
      </w:pPr>
    </w:lvl>
  </w:abstractNum>
  <w:abstractNum w:abstractNumId="28">
    <w:nsid w:val="748D20F9"/>
    <w:multiLevelType w:val="hybridMultilevel"/>
    <w:tmpl w:val="4876570C"/>
    <w:lvl w:ilvl="0" w:tplc="34E487A2">
      <w:start w:val="1"/>
      <w:numFmt w:val="decimal"/>
      <w:lvlText w:val="(%1)"/>
      <w:lvlJc w:val="left"/>
      <w:pPr>
        <w:ind w:left="480" w:hanging="480"/>
      </w:pPr>
      <w:rPr>
        <w:rFonts w:hint="eastAsia"/>
      </w:rPr>
    </w:lvl>
    <w:lvl w:ilvl="1" w:tplc="04090019" w:tentative="1">
      <w:start w:val="1"/>
      <w:numFmt w:val="ideographTraditional"/>
      <w:lvlText w:val="%2、"/>
      <w:lvlJc w:val="left"/>
      <w:pPr>
        <w:ind w:left="960" w:hanging="480"/>
      </w:pPr>
    </w:lvl>
    <w:lvl w:ilvl="2" w:tplc="34E487A2">
      <w:start w:val="1"/>
      <w:numFmt w:val="decimal"/>
      <w:lvlText w:val="(%3)"/>
      <w:lvlJc w:val="left"/>
      <w:pPr>
        <w:ind w:left="1440" w:hanging="480"/>
      </w:pPr>
      <w:rPr>
        <w:rFonts w:hint="eastAsia"/>
      </w:r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9">
    <w:nsid w:val="74C86ECD"/>
    <w:multiLevelType w:val="hybridMultilevel"/>
    <w:tmpl w:val="1666C798"/>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0">
    <w:nsid w:val="74D0254E"/>
    <w:multiLevelType w:val="hybridMultilevel"/>
    <w:tmpl w:val="95E64200"/>
    <w:lvl w:ilvl="0" w:tplc="34E487A2">
      <w:start w:val="1"/>
      <w:numFmt w:val="decimal"/>
      <w:lvlText w:val="(%1)"/>
      <w:lvlJc w:val="left"/>
      <w:pPr>
        <w:ind w:left="1200" w:hanging="480"/>
      </w:pPr>
      <w:rPr>
        <w:rFonts w:hint="eastAsia"/>
      </w:rPr>
    </w:lvl>
    <w:lvl w:ilvl="1" w:tplc="04090019" w:tentative="1">
      <w:start w:val="1"/>
      <w:numFmt w:val="ideographTraditional"/>
      <w:lvlText w:val="%2、"/>
      <w:lvlJc w:val="left"/>
      <w:pPr>
        <w:ind w:left="1680" w:hanging="480"/>
      </w:pPr>
    </w:lvl>
    <w:lvl w:ilvl="2" w:tplc="0409001B" w:tentative="1">
      <w:start w:val="1"/>
      <w:numFmt w:val="lowerRoman"/>
      <w:lvlText w:val="%3."/>
      <w:lvlJc w:val="right"/>
      <w:pPr>
        <w:ind w:left="2160" w:hanging="480"/>
      </w:pPr>
    </w:lvl>
    <w:lvl w:ilvl="3" w:tplc="0409000F" w:tentative="1">
      <w:start w:val="1"/>
      <w:numFmt w:val="decimal"/>
      <w:lvlText w:val="%4."/>
      <w:lvlJc w:val="left"/>
      <w:pPr>
        <w:ind w:left="2640" w:hanging="480"/>
      </w:pPr>
    </w:lvl>
    <w:lvl w:ilvl="4" w:tplc="04090019" w:tentative="1">
      <w:start w:val="1"/>
      <w:numFmt w:val="ideographTraditional"/>
      <w:lvlText w:val="%5、"/>
      <w:lvlJc w:val="left"/>
      <w:pPr>
        <w:ind w:left="3120" w:hanging="480"/>
      </w:pPr>
    </w:lvl>
    <w:lvl w:ilvl="5" w:tplc="0409001B" w:tentative="1">
      <w:start w:val="1"/>
      <w:numFmt w:val="lowerRoman"/>
      <w:lvlText w:val="%6."/>
      <w:lvlJc w:val="right"/>
      <w:pPr>
        <w:ind w:left="3600" w:hanging="480"/>
      </w:pPr>
    </w:lvl>
    <w:lvl w:ilvl="6" w:tplc="0409000F" w:tentative="1">
      <w:start w:val="1"/>
      <w:numFmt w:val="decimal"/>
      <w:lvlText w:val="%7."/>
      <w:lvlJc w:val="left"/>
      <w:pPr>
        <w:ind w:left="4080" w:hanging="480"/>
      </w:pPr>
    </w:lvl>
    <w:lvl w:ilvl="7" w:tplc="04090019" w:tentative="1">
      <w:start w:val="1"/>
      <w:numFmt w:val="ideographTraditional"/>
      <w:lvlText w:val="%8、"/>
      <w:lvlJc w:val="left"/>
      <w:pPr>
        <w:ind w:left="4560" w:hanging="480"/>
      </w:pPr>
    </w:lvl>
    <w:lvl w:ilvl="8" w:tplc="0409001B" w:tentative="1">
      <w:start w:val="1"/>
      <w:numFmt w:val="lowerRoman"/>
      <w:lvlText w:val="%9."/>
      <w:lvlJc w:val="right"/>
      <w:pPr>
        <w:ind w:left="5040" w:hanging="480"/>
      </w:pPr>
    </w:lvl>
  </w:abstractNum>
  <w:abstractNum w:abstractNumId="31">
    <w:nsid w:val="774262B3"/>
    <w:multiLevelType w:val="hybridMultilevel"/>
    <w:tmpl w:val="504242EE"/>
    <w:lvl w:ilvl="0" w:tplc="4816D6BA">
      <w:start w:val="1"/>
      <w:numFmt w:val="decimal"/>
      <w:lvlText w:val="%1."/>
      <w:lvlJc w:val="left"/>
      <w:pPr>
        <w:ind w:left="840" w:hanging="360"/>
      </w:pPr>
      <w:rPr>
        <w:rFonts w:hint="default"/>
      </w:rPr>
    </w:lvl>
    <w:lvl w:ilvl="1" w:tplc="04090019" w:tentative="1">
      <w:start w:val="1"/>
      <w:numFmt w:val="ideographTraditional"/>
      <w:lvlText w:val="%2、"/>
      <w:lvlJc w:val="left"/>
      <w:pPr>
        <w:ind w:left="1440" w:hanging="480"/>
      </w:pPr>
      <w:rPr>
        <w:rFonts w:ascii="新細明體" w:eastAsia="新細明體" w:hAnsi="新細明體" w:hint="eastAsia"/>
      </w:r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rPr>
        <w:rFonts w:ascii="新細明體" w:eastAsia="新細明體" w:hAnsi="新細明體" w:hint="eastAsia"/>
      </w:r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rPr>
        <w:rFonts w:ascii="新細明體" w:eastAsia="新細明體" w:hAnsi="新細明體" w:hint="eastAsia"/>
      </w:rPr>
    </w:lvl>
    <w:lvl w:ilvl="8" w:tplc="0409001B" w:tentative="1">
      <w:start w:val="1"/>
      <w:numFmt w:val="lowerRoman"/>
      <w:lvlText w:val="%9."/>
      <w:lvlJc w:val="right"/>
      <w:pPr>
        <w:ind w:left="4800" w:hanging="480"/>
      </w:pPr>
    </w:lvl>
  </w:abstractNum>
  <w:abstractNum w:abstractNumId="32">
    <w:nsid w:val="78646F39"/>
    <w:multiLevelType w:val="hybridMultilevel"/>
    <w:tmpl w:val="3B84C5B6"/>
    <w:lvl w:ilvl="0" w:tplc="34E487A2">
      <w:start w:val="1"/>
      <w:numFmt w:val="decimal"/>
      <w:lvlText w:val="(%1)"/>
      <w:lvlJc w:val="left"/>
      <w:pPr>
        <w:ind w:left="1331" w:hanging="480"/>
      </w:pPr>
      <w:rPr>
        <w:rFonts w:hint="eastAsia"/>
      </w:rPr>
    </w:lvl>
    <w:lvl w:ilvl="1" w:tplc="04090019" w:tentative="1">
      <w:start w:val="1"/>
      <w:numFmt w:val="ideographTraditional"/>
      <w:lvlText w:val="%2、"/>
      <w:lvlJc w:val="left"/>
      <w:pPr>
        <w:ind w:left="1811" w:hanging="480"/>
      </w:pPr>
    </w:lvl>
    <w:lvl w:ilvl="2" w:tplc="0409001B" w:tentative="1">
      <w:start w:val="1"/>
      <w:numFmt w:val="lowerRoman"/>
      <w:lvlText w:val="%3."/>
      <w:lvlJc w:val="right"/>
      <w:pPr>
        <w:ind w:left="2291" w:hanging="480"/>
      </w:pPr>
    </w:lvl>
    <w:lvl w:ilvl="3" w:tplc="0409000F" w:tentative="1">
      <w:start w:val="1"/>
      <w:numFmt w:val="decimal"/>
      <w:lvlText w:val="%4."/>
      <w:lvlJc w:val="left"/>
      <w:pPr>
        <w:ind w:left="2771" w:hanging="480"/>
      </w:pPr>
    </w:lvl>
    <w:lvl w:ilvl="4" w:tplc="04090019" w:tentative="1">
      <w:start w:val="1"/>
      <w:numFmt w:val="ideographTraditional"/>
      <w:lvlText w:val="%5、"/>
      <w:lvlJc w:val="left"/>
      <w:pPr>
        <w:ind w:left="3251" w:hanging="480"/>
      </w:pPr>
    </w:lvl>
    <w:lvl w:ilvl="5" w:tplc="0409001B" w:tentative="1">
      <w:start w:val="1"/>
      <w:numFmt w:val="lowerRoman"/>
      <w:lvlText w:val="%6."/>
      <w:lvlJc w:val="right"/>
      <w:pPr>
        <w:ind w:left="3731" w:hanging="480"/>
      </w:pPr>
    </w:lvl>
    <w:lvl w:ilvl="6" w:tplc="0409000F" w:tentative="1">
      <w:start w:val="1"/>
      <w:numFmt w:val="decimal"/>
      <w:lvlText w:val="%7."/>
      <w:lvlJc w:val="left"/>
      <w:pPr>
        <w:ind w:left="4211" w:hanging="480"/>
      </w:pPr>
    </w:lvl>
    <w:lvl w:ilvl="7" w:tplc="04090019" w:tentative="1">
      <w:start w:val="1"/>
      <w:numFmt w:val="ideographTraditional"/>
      <w:lvlText w:val="%8、"/>
      <w:lvlJc w:val="left"/>
      <w:pPr>
        <w:ind w:left="4691" w:hanging="480"/>
      </w:pPr>
    </w:lvl>
    <w:lvl w:ilvl="8" w:tplc="0409001B" w:tentative="1">
      <w:start w:val="1"/>
      <w:numFmt w:val="lowerRoman"/>
      <w:lvlText w:val="%9."/>
      <w:lvlJc w:val="right"/>
      <w:pPr>
        <w:ind w:left="5171" w:hanging="480"/>
      </w:pPr>
    </w:lvl>
  </w:abstractNum>
  <w:abstractNum w:abstractNumId="33">
    <w:nsid w:val="7AD74AFE"/>
    <w:multiLevelType w:val="hybridMultilevel"/>
    <w:tmpl w:val="89B45DEA"/>
    <w:lvl w:ilvl="0" w:tplc="07AA7A12">
      <w:start w:val="1"/>
      <w:numFmt w:val="decimal"/>
      <w:lvlText w:val="%1."/>
      <w:lvlJc w:val="left"/>
      <w:pPr>
        <w:tabs>
          <w:tab w:val="num" w:pos="390"/>
        </w:tabs>
        <w:ind w:left="390" w:hanging="39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34">
    <w:nsid w:val="7F164DD9"/>
    <w:multiLevelType w:val="hybridMultilevel"/>
    <w:tmpl w:val="8AE87EAA"/>
    <w:lvl w:ilvl="0" w:tplc="B2E0B23C">
      <w:start w:val="1"/>
      <w:numFmt w:val="bullet"/>
      <w:lvlText w:val="•"/>
      <w:lvlJc w:val="left"/>
      <w:pPr>
        <w:tabs>
          <w:tab w:val="num" w:pos="720"/>
        </w:tabs>
        <w:ind w:left="720" w:hanging="360"/>
      </w:pPr>
      <w:rPr>
        <w:rFonts w:ascii="Arial" w:hAnsi="Arial" w:cs="Times New Roman" w:hint="default"/>
      </w:rPr>
    </w:lvl>
    <w:lvl w:ilvl="1" w:tplc="219CC8A8">
      <w:start w:val="470"/>
      <w:numFmt w:val="bullet"/>
      <w:lvlText w:val="–"/>
      <w:lvlJc w:val="left"/>
      <w:pPr>
        <w:tabs>
          <w:tab w:val="num" w:pos="1440"/>
        </w:tabs>
        <w:ind w:left="1440" w:hanging="360"/>
      </w:pPr>
      <w:rPr>
        <w:rFonts w:ascii="Arial" w:hAnsi="Arial" w:cs="Times New Roman" w:hint="default"/>
      </w:rPr>
    </w:lvl>
    <w:lvl w:ilvl="2" w:tplc="8F36B41E">
      <w:start w:val="1"/>
      <w:numFmt w:val="bullet"/>
      <w:lvlText w:val="•"/>
      <w:lvlJc w:val="left"/>
      <w:pPr>
        <w:tabs>
          <w:tab w:val="num" w:pos="2160"/>
        </w:tabs>
        <w:ind w:left="2160" w:hanging="360"/>
      </w:pPr>
      <w:rPr>
        <w:rFonts w:ascii="Arial" w:hAnsi="Arial" w:cs="Times New Roman" w:hint="default"/>
      </w:rPr>
    </w:lvl>
    <w:lvl w:ilvl="3" w:tplc="92FA08C8">
      <w:start w:val="1"/>
      <w:numFmt w:val="bullet"/>
      <w:lvlText w:val="•"/>
      <w:lvlJc w:val="left"/>
      <w:pPr>
        <w:tabs>
          <w:tab w:val="num" w:pos="2880"/>
        </w:tabs>
        <w:ind w:left="2880" w:hanging="360"/>
      </w:pPr>
      <w:rPr>
        <w:rFonts w:ascii="Arial" w:hAnsi="Arial" w:cs="Times New Roman" w:hint="default"/>
      </w:rPr>
    </w:lvl>
    <w:lvl w:ilvl="4" w:tplc="54A0F6BE">
      <w:start w:val="1"/>
      <w:numFmt w:val="bullet"/>
      <w:lvlText w:val="•"/>
      <w:lvlJc w:val="left"/>
      <w:pPr>
        <w:tabs>
          <w:tab w:val="num" w:pos="3600"/>
        </w:tabs>
        <w:ind w:left="3600" w:hanging="360"/>
      </w:pPr>
      <w:rPr>
        <w:rFonts w:ascii="Arial" w:hAnsi="Arial" w:cs="Times New Roman" w:hint="default"/>
      </w:rPr>
    </w:lvl>
    <w:lvl w:ilvl="5" w:tplc="9046499A">
      <w:start w:val="1"/>
      <w:numFmt w:val="bullet"/>
      <w:lvlText w:val="•"/>
      <w:lvlJc w:val="left"/>
      <w:pPr>
        <w:tabs>
          <w:tab w:val="num" w:pos="4320"/>
        </w:tabs>
        <w:ind w:left="4320" w:hanging="360"/>
      </w:pPr>
      <w:rPr>
        <w:rFonts w:ascii="Arial" w:hAnsi="Arial" w:cs="Times New Roman" w:hint="default"/>
      </w:rPr>
    </w:lvl>
    <w:lvl w:ilvl="6" w:tplc="2F346088">
      <w:start w:val="1"/>
      <w:numFmt w:val="bullet"/>
      <w:lvlText w:val="•"/>
      <w:lvlJc w:val="left"/>
      <w:pPr>
        <w:tabs>
          <w:tab w:val="num" w:pos="5040"/>
        </w:tabs>
        <w:ind w:left="5040" w:hanging="360"/>
      </w:pPr>
      <w:rPr>
        <w:rFonts w:ascii="Arial" w:hAnsi="Arial" w:cs="Times New Roman" w:hint="default"/>
      </w:rPr>
    </w:lvl>
    <w:lvl w:ilvl="7" w:tplc="C196238A">
      <w:start w:val="1"/>
      <w:numFmt w:val="bullet"/>
      <w:lvlText w:val="•"/>
      <w:lvlJc w:val="left"/>
      <w:pPr>
        <w:tabs>
          <w:tab w:val="num" w:pos="5760"/>
        </w:tabs>
        <w:ind w:left="5760" w:hanging="360"/>
      </w:pPr>
      <w:rPr>
        <w:rFonts w:ascii="Arial" w:hAnsi="Arial" w:cs="Times New Roman" w:hint="default"/>
      </w:rPr>
    </w:lvl>
    <w:lvl w:ilvl="8" w:tplc="A808C942">
      <w:start w:val="1"/>
      <w:numFmt w:val="bullet"/>
      <w:lvlText w:val="•"/>
      <w:lvlJc w:val="left"/>
      <w:pPr>
        <w:tabs>
          <w:tab w:val="num" w:pos="6480"/>
        </w:tabs>
        <w:ind w:left="6480" w:hanging="360"/>
      </w:pPr>
      <w:rPr>
        <w:rFonts w:ascii="Arial" w:hAnsi="Arial" w:cs="Times New Roman" w:hint="default"/>
      </w:rPr>
    </w:lvl>
  </w:abstractNum>
  <w:num w:numId="1">
    <w:abstractNumId w:val="9"/>
  </w:num>
  <w:num w:numId="2">
    <w:abstractNumId w:val="6"/>
  </w:num>
  <w:num w:numId="3">
    <w:abstractNumId w:val="30"/>
  </w:num>
  <w:num w:numId="4">
    <w:abstractNumId w:val="28"/>
  </w:num>
  <w:num w:numId="5">
    <w:abstractNumId w:val="32"/>
  </w:num>
  <w:num w:numId="6">
    <w:abstractNumId w:val="7"/>
  </w:num>
  <w:num w:numId="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3"/>
  </w:num>
  <w:num w:numId="13">
    <w:abstractNumId w:val="34"/>
  </w:num>
  <w:num w:numId="14">
    <w:abstractNumId w:val="15"/>
  </w:num>
  <w:num w:numId="15">
    <w:abstractNumId w:val="0"/>
  </w:num>
  <w:num w:numId="16">
    <w:abstractNumId w:val="27"/>
  </w:num>
  <w:num w:numId="17">
    <w:abstractNumId w:val="17"/>
  </w:num>
  <w:num w:numId="18">
    <w:abstractNumId w:val="3"/>
  </w:num>
  <w:num w:numId="19">
    <w:abstractNumId w:val="21"/>
  </w:num>
  <w:num w:numId="20">
    <w:abstractNumId w:val="25"/>
  </w:num>
  <w:num w:numId="21">
    <w:abstractNumId w:val="12"/>
  </w:num>
  <w:num w:numId="22">
    <w:abstractNumId w:val="18"/>
  </w:num>
  <w:num w:numId="23">
    <w:abstractNumId w:val="22"/>
  </w:num>
  <w:num w:numId="24">
    <w:abstractNumId w:val="13"/>
  </w:num>
  <w:num w:numId="25">
    <w:abstractNumId w:val="11"/>
  </w:num>
  <w:num w:numId="26">
    <w:abstractNumId w:val="2"/>
  </w:num>
  <w:num w:numId="27">
    <w:abstractNumId w:val="29"/>
  </w:num>
  <w:num w:numId="28">
    <w:abstractNumId w:val="24"/>
  </w:num>
  <w:num w:numId="29">
    <w:abstractNumId w:val="19"/>
  </w:num>
  <w:num w:numId="30">
    <w:abstractNumId w:val="5"/>
  </w:num>
  <w:num w:numId="31">
    <w:abstractNumId w:val="8"/>
  </w:num>
  <w:num w:numId="32">
    <w:abstractNumId w:val="1"/>
  </w:num>
  <w:num w:numId="33">
    <w:abstractNumId w:val="10"/>
  </w:num>
  <w:num w:numId="34">
    <w:abstractNumId w:val="26"/>
  </w:num>
  <w:num w:numId="35">
    <w:abstractNumId w:val="14"/>
  </w:num>
  <w:num w:numId="36">
    <w:abstractNumId w:val="31"/>
  </w:num>
  <w:numIdMacAtCleanup w:val="1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stylePaneFormatFilter w:val="3F01"/>
  <w:defaultTabStop w:val="480"/>
  <w:drawingGridHorizontalSpacing w:val="120"/>
  <w:displayHorizontalDrawingGridEvery w:val="0"/>
  <w:displayVerticalDrawingGridEvery w:val="2"/>
  <w:characterSpacingControl w:val="compressPunctuation"/>
  <w:hdrShapeDefaults>
    <o:shapedefaults v:ext="edit" spidmax="8194"/>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EE72F8"/>
    <w:rsid w:val="000006E2"/>
    <w:rsid w:val="000011BD"/>
    <w:rsid w:val="00001A22"/>
    <w:rsid w:val="00007F0F"/>
    <w:rsid w:val="000100B6"/>
    <w:rsid w:val="0001094A"/>
    <w:rsid w:val="00010A7E"/>
    <w:rsid w:val="00012E87"/>
    <w:rsid w:val="000134B4"/>
    <w:rsid w:val="00014D70"/>
    <w:rsid w:val="000206DF"/>
    <w:rsid w:val="000224A4"/>
    <w:rsid w:val="00023054"/>
    <w:rsid w:val="00023151"/>
    <w:rsid w:val="00025C19"/>
    <w:rsid w:val="000332BB"/>
    <w:rsid w:val="00034CC5"/>
    <w:rsid w:val="00036493"/>
    <w:rsid w:val="00037036"/>
    <w:rsid w:val="0004098C"/>
    <w:rsid w:val="00045297"/>
    <w:rsid w:val="000504E3"/>
    <w:rsid w:val="000570B0"/>
    <w:rsid w:val="00060A2D"/>
    <w:rsid w:val="00062868"/>
    <w:rsid w:val="000671B0"/>
    <w:rsid w:val="0006772D"/>
    <w:rsid w:val="00071F13"/>
    <w:rsid w:val="00072764"/>
    <w:rsid w:val="000732CD"/>
    <w:rsid w:val="00074CA7"/>
    <w:rsid w:val="000755DA"/>
    <w:rsid w:val="00076579"/>
    <w:rsid w:val="000826FE"/>
    <w:rsid w:val="00084F61"/>
    <w:rsid w:val="000871C7"/>
    <w:rsid w:val="000904D7"/>
    <w:rsid w:val="00090842"/>
    <w:rsid w:val="00092BED"/>
    <w:rsid w:val="00093B9B"/>
    <w:rsid w:val="00093FD2"/>
    <w:rsid w:val="00096F2E"/>
    <w:rsid w:val="000A03D4"/>
    <w:rsid w:val="000A321D"/>
    <w:rsid w:val="000A5A6E"/>
    <w:rsid w:val="000A63EF"/>
    <w:rsid w:val="000A64FA"/>
    <w:rsid w:val="000B08B6"/>
    <w:rsid w:val="000B2107"/>
    <w:rsid w:val="000B29EF"/>
    <w:rsid w:val="000B2ECE"/>
    <w:rsid w:val="000B4D01"/>
    <w:rsid w:val="000B550A"/>
    <w:rsid w:val="000B6280"/>
    <w:rsid w:val="000C12AC"/>
    <w:rsid w:val="000C1CF4"/>
    <w:rsid w:val="000C618A"/>
    <w:rsid w:val="000D05F3"/>
    <w:rsid w:val="000D13D9"/>
    <w:rsid w:val="000D2346"/>
    <w:rsid w:val="000D3A73"/>
    <w:rsid w:val="000D4A5D"/>
    <w:rsid w:val="000D585D"/>
    <w:rsid w:val="000D78B5"/>
    <w:rsid w:val="000D7C1F"/>
    <w:rsid w:val="000E0502"/>
    <w:rsid w:val="000E5B95"/>
    <w:rsid w:val="000E5BCB"/>
    <w:rsid w:val="000E5EE6"/>
    <w:rsid w:val="000E78D3"/>
    <w:rsid w:val="000F00D4"/>
    <w:rsid w:val="000F095E"/>
    <w:rsid w:val="000F0B49"/>
    <w:rsid w:val="000F29A6"/>
    <w:rsid w:val="000F3124"/>
    <w:rsid w:val="000F346F"/>
    <w:rsid w:val="000F6835"/>
    <w:rsid w:val="0010240A"/>
    <w:rsid w:val="00104843"/>
    <w:rsid w:val="001057E2"/>
    <w:rsid w:val="00107D04"/>
    <w:rsid w:val="001117A0"/>
    <w:rsid w:val="00112225"/>
    <w:rsid w:val="00113F15"/>
    <w:rsid w:val="001154E9"/>
    <w:rsid w:val="001205FE"/>
    <w:rsid w:val="001225D8"/>
    <w:rsid w:val="001259EB"/>
    <w:rsid w:val="00125F88"/>
    <w:rsid w:val="0012681D"/>
    <w:rsid w:val="00130A12"/>
    <w:rsid w:val="0013220A"/>
    <w:rsid w:val="00136471"/>
    <w:rsid w:val="00141DB6"/>
    <w:rsid w:val="00142FD8"/>
    <w:rsid w:val="00144EFA"/>
    <w:rsid w:val="00146866"/>
    <w:rsid w:val="00150AC3"/>
    <w:rsid w:val="00150C9A"/>
    <w:rsid w:val="00151FB5"/>
    <w:rsid w:val="00155D8E"/>
    <w:rsid w:val="001574B1"/>
    <w:rsid w:val="00160DE0"/>
    <w:rsid w:val="00161756"/>
    <w:rsid w:val="0016379B"/>
    <w:rsid w:val="00166CE8"/>
    <w:rsid w:val="0016731A"/>
    <w:rsid w:val="0017216C"/>
    <w:rsid w:val="001737B9"/>
    <w:rsid w:val="00173E8D"/>
    <w:rsid w:val="001746D5"/>
    <w:rsid w:val="00174CE5"/>
    <w:rsid w:val="0017715A"/>
    <w:rsid w:val="001779BA"/>
    <w:rsid w:val="00180CAA"/>
    <w:rsid w:val="00180E32"/>
    <w:rsid w:val="00181DC0"/>
    <w:rsid w:val="00182754"/>
    <w:rsid w:val="00182B93"/>
    <w:rsid w:val="00183EBA"/>
    <w:rsid w:val="00184326"/>
    <w:rsid w:val="00184707"/>
    <w:rsid w:val="001878CA"/>
    <w:rsid w:val="00192B38"/>
    <w:rsid w:val="00194A95"/>
    <w:rsid w:val="00196291"/>
    <w:rsid w:val="00196853"/>
    <w:rsid w:val="001A0DA2"/>
    <w:rsid w:val="001A2235"/>
    <w:rsid w:val="001A4787"/>
    <w:rsid w:val="001A4805"/>
    <w:rsid w:val="001A6F32"/>
    <w:rsid w:val="001A719A"/>
    <w:rsid w:val="001B4EB5"/>
    <w:rsid w:val="001B5607"/>
    <w:rsid w:val="001B79C4"/>
    <w:rsid w:val="001C045D"/>
    <w:rsid w:val="001C5C73"/>
    <w:rsid w:val="001C60D9"/>
    <w:rsid w:val="001D05FE"/>
    <w:rsid w:val="001D22C4"/>
    <w:rsid w:val="001D3770"/>
    <w:rsid w:val="001E1053"/>
    <w:rsid w:val="001E4BE2"/>
    <w:rsid w:val="001E7334"/>
    <w:rsid w:val="001F0C2C"/>
    <w:rsid w:val="001F1BA4"/>
    <w:rsid w:val="001F6951"/>
    <w:rsid w:val="001F6D68"/>
    <w:rsid w:val="00203D01"/>
    <w:rsid w:val="002044E9"/>
    <w:rsid w:val="002121EE"/>
    <w:rsid w:val="002130A5"/>
    <w:rsid w:val="00214296"/>
    <w:rsid w:val="00216CA5"/>
    <w:rsid w:val="00223531"/>
    <w:rsid w:val="002238FC"/>
    <w:rsid w:val="00234C16"/>
    <w:rsid w:val="00236F66"/>
    <w:rsid w:val="002376F5"/>
    <w:rsid w:val="00240F3F"/>
    <w:rsid w:val="002449BD"/>
    <w:rsid w:val="0024556E"/>
    <w:rsid w:val="00251AD5"/>
    <w:rsid w:val="002533C8"/>
    <w:rsid w:val="00255E67"/>
    <w:rsid w:val="00263083"/>
    <w:rsid w:val="00264AD9"/>
    <w:rsid w:val="002669CF"/>
    <w:rsid w:val="0027045B"/>
    <w:rsid w:val="00271D16"/>
    <w:rsid w:val="002755FA"/>
    <w:rsid w:val="0027602A"/>
    <w:rsid w:val="00281459"/>
    <w:rsid w:val="00281E0F"/>
    <w:rsid w:val="00281EE5"/>
    <w:rsid w:val="00282656"/>
    <w:rsid w:val="00282739"/>
    <w:rsid w:val="00294EFB"/>
    <w:rsid w:val="00295AE2"/>
    <w:rsid w:val="00296422"/>
    <w:rsid w:val="002A05B9"/>
    <w:rsid w:val="002A0D1F"/>
    <w:rsid w:val="002A210C"/>
    <w:rsid w:val="002A2586"/>
    <w:rsid w:val="002A25E6"/>
    <w:rsid w:val="002A4683"/>
    <w:rsid w:val="002B2E18"/>
    <w:rsid w:val="002B6460"/>
    <w:rsid w:val="002C116B"/>
    <w:rsid w:val="002C253C"/>
    <w:rsid w:val="002C2E24"/>
    <w:rsid w:val="002C4089"/>
    <w:rsid w:val="002D1A40"/>
    <w:rsid w:val="002D3E5D"/>
    <w:rsid w:val="002D5F92"/>
    <w:rsid w:val="002E2505"/>
    <w:rsid w:val="002E273A"/>
    <w:rsid w:val="002E3169"/>
    <w:rsid w:val="002E55D0"/>
    <w:rsid w:val="002E5817"/>
    <w:rsid w:val="002E5CDF"/>
    <w:rsid w:val="002F18CC"/>
    <w:rsid w:val="002F2954"/>
    <w:rsid w:val="002F2A51"/>
    <w:rsid w:val="002F4059"/>
    <w:rsid w:val="002F4300"/>
    <w:rsid w:val="002F66F0"/>
    <w:rsid w:val="002F71A2"/>
    <w:rsid w:val="00304079"/>
    <w:rsid w:val="003041F7"/>
    <w:rsid w:val="003052DF"/>
    <w:rsid w:val="00307273"/>
    <w:rsid w:val="003105ED"/>
    <w:rsid w:val="00310A30"/>
    <w:rsid w:val="00311247"/>
    <w:rsid w:val="00311744"/>
    <w:rsid w:val="00314B8E"/>
    <w:rsid w:val="00322E0E"/>
    <w:rsid w:val="00323B45"/>
    <w:rsid w:val="00325400"/>
    <w:rsid w:val="0032677F"/>
    <w:rsid w:val="00326E2B"/>
    <w:rsid w:val="003276FE"/>
    <w:rsid w:val="00331B2D"/>
    <w:rsid w:val="00331E29"/>
    <w:rsid w:val="003322A1"/>
    <w:rsid w:val="0033729B"/>
    <w:rsid w:val="0034104A"/>
    <w:rsid w:val="00343073"/>
    <w:rsid w:val="00344CBF"/>
    <w:rsid w:val="003510AB"/>
    <w:rsid w:val="00351D72"/>
    <w:rsid w:val="003522B5"/>
    <w:rsid w:val="00352902"/>
    <w:rsid w:val="00352EB4"/>
    <w:rsid w:val="00355439"/>
    <w:rsid w:val="003611DC"/>
    <w:rsid w:val="00362E30"/>
    <w:rsid w:val="00362F1F"/>
    <w:rsid w:val="00362FFB"/>
    <w:rsid w:val="00363590"/>
    <w:rsid w:val="00365EDC"/>
    <w:rsid w:val="00367D08"/>
    <w:rsid w:val="003720D9"/>
    <w:rsid w:val="00375540"/>
    <w:rsid w:val="00376554"/>
    <w:rsid w:val="00377D1A"/>
    <w:rsid w:val="00381954"/>
    <w:rsid w:val="00382AB8"/>
    <w:rsid w:val="00384D96"/>
    <w:rsid w:val="00385999"/>
    <w:rsid w:val="003879AB"/>
    <w:rsid w:val="003908FD"/>
    <w:rsid w:val="00392D7D"/>
    <w:rsid w:val="00396F3C"/>
    <w:rsid w:val="003977AA"/>
    <w:rsid w:val="003A059B"/>
    <w:rsid w:val="003A2643"/>
    <w:rsid w:val="003A270C"/>
    <w:rsid w:val="003A394F"/>
    <w:rsid w:val="003A4921"/>
    <w:rsid w:val="003A5372"/>
    <w:rsid w:val="003A5A82"/>
    <w:rsid w:val="003B1D07"/>
    <w:rsid w:val="003B2A07"/>
    <w:rsid w:val="003B6D92"/>
    <w:rsid w:val="003C2B1A"/>
    <w:rsid w:val="003C3C4B"/>
    <w:rsid w:val="003C3FE8"/>
    <w:rsid w:val="003C6E58"/>
    <w:rsid w:val="003D1DBE"/>
    <w:rsid w:val="003D2421"/>
    <w:rsid w:val="003D3C55"/>
    <w:rsid w:val="003D4656"/>
    <w:rsid w:val="003D6DA0"/>
    <w:rsid w:val="003D7D09"/>
    <w:rsid w:val="003E0C29"/>
    <w:rsid w:val="003E114A"/>
    <w:rsid w:val="003E284C"/>
    <w:rsid w:val="003E2FE7"/>
    <w:rsid w:val="003E4AE3"/>
    <w:rsid w:val="003E4D93"/>
    <w:rsid w:val="003E5565"/>
    <w:rsid w:val="003E7189"/>
    <w:rsid w:val="003E7B0E"/>
    <w:rsid w:val="003F19B4"/>
    <w:rsid w:val="003F3BB6"/>
    <w:rsid w:val="003F4747"/>
    <w:rsid w:val="003F4C9E"/>
    <w:rsid w:val="003F4FD2"/>
    <w:rsid w:val="003F5C7C"/>
    <w:rsid w:val="003F6123"/>
    <w:rsid w:val="003F670F"/>
    <w:rsid w:val="003F6927"/>
    <w:rsid w:val="0040164D"/>
    <w:rsid w:val="00401C23"/>
    <w:rsid w:val="00401CA4"/>
    <w:rsid w:val="00403141"/>
    <w:rsid w:val="00404582"/>
    <w:rsid w:val="00405E39"/>
    <w:rsid w:val="0040674A"/>
    <w:rsid w:val="00410B4E"/>
    <w:rsid w:val="0041221D"/>
    <w:rsid w:val="00412D03"/>
    <w:rsid w:val="0042345A"/>
    <w:rsid w:val="00430708"/>
    <w:rsid w:val="00431404"/>
    <w:rsid w:val="00437346"/>
    <w:rsid w:val="00443A0E"/>
    <w:rsid w:val="004459BF"/>
    <w:rsid w:val="00445CD7"/>
    <w:rsid w:val="00450407"/>
    <w:rsid w:val="0045325E"/>
    <w:rsid w:val="00453965"/>
    <w:rsid w:val="00453B51"/>
    <w:rsid w:val="004548DB"/>
    <w:rsid w:val="00460496"/>
    <w:rsid w:val="00464000"/>
    <w:rsid w:val="004708EB"/>
    <w:rsid w:val="00471424"/>
    <w:rsid w:val="004722AA"/>
    <w:rsid w:val="004777E5"/>
    <w:rsid w:val="00477C09"/>
    <w:rsid w:val="00481DA4"/>
    <w:rsid w:val="00483345"/>
    <w:rsid w:val="0048370E"/>
    <w:rsid w:val="00484BFD"/>
    <w:rsid w:val="00487A3B"/>
    <w:rsid w:val="00491536"/>
    <w:rsid w:val="00491A80"/>
    <w:rsid w:val="00491D30"/>
    <w:rsid w:val="004959CF"/>
    <w:rsid w:val="0049769C"/>
    <w:rsid w:val="004A0F34"/>
    <w:rsid w:val="004A35F1"/>
    <w:rsid w:val="004A5879"/>
    <w:rsid w:val="004A6D52"/>
    <w:rsid w:val="004B0F11"/>
    <w:rsid w:val="004B201D"/>
    <w:rsid w:val="004B45A0"/>
    <w:rsid w:val="004B62F4"/>
    <w:rsid w:val="004C1F2A"/>
    <w:rsid w:val="004C3801"/>
    <w:rsid w:val="004C4BC9"/>
    <w:rsid w:val="004C623A"/>
    <w:rsid w:val="004C6431"/>
    <w:rsid w:val="004C69A7"/>
    <w:rsid w:val="004D0761"/>
    <w:rsid w:val="004D5ACC"/>
    <w:rsid w:val="004E2FCA"/>
    <w:rsid w:val="004E3510"/>
    <w:rsid w:val="004E3E7F"/>
    <w:rsid w:val="004E448B"/>
    <w:rsid w:val="004E6D66"/>
    <w:rsid w:val="004F2D3B"/>
    <w:rsid w:val="004F3182"/>
    <w:rsid w:val="004F67CE"/>
    <w:rsid w:val="00500E81"/>
    <w:rsid w:val="00507A22"/>
    <w:rsid w:val="00510E6B"/>
    <w:rsid w:val="00512390"/>
    <w:rsid w:val="0051253C"/>
    <w:rsid w:val="00515C19"/>
    <w:rsid w:val="005160B8"/>
    <w:rsid w:val="00520CC4"/>
    <w:rsid w:val="00520DF3"/>
    <w:rsid w:val="0052139A"/>
    <w:rsid w:val="00522603"/>
    <w:rsid w:val="00522D13"/>
    <w:rsid w:val="00523CEB"/>
    <w:rsid w:val="00524CE2"/>
    <w:rsid w:val="00525040"/>
    <w:rsid w:val="00527E76"/>
    <w:rsid w:val="00530F47"/>
    <w:rsid w:val="0053107D"/>
    <w:rsid w:val="00534079"/>
    <w:rsid w:val="00535AF2"/>
    <w:rsid w:val="00535C6E"/>
    <w:rsid w:val="00542A91"/>
    <w:rsid w:val="00542D5C"/>
    <w:rsid w:val="00542F97"/>
    <w:rsid w:val="00545DB1"/>
    <w:rsid w:val="00555A5E"/>
    <w:rsid w:val="00560502"/>
    <w:rsid w:val="005607C3"/>
    <w:rsid w:val="005611E9"/>
    <w:rsid w:val="00561280"/>
    <w:rsid w:val="00561D8C"/>
    <w:rsid w:val="00575386"/>
    <w:rsid w:val="005753FA"/>
    <w:rsid w:val="0057672A"/>
    <w:rsid w:val="00576B43"/>
    <w:rsid w:val="00577743"/>
    <w:rsid w:val="00577CD7"/>
    <w:rsid w:val="005800A3"/>
    <w:rsid w:val="00582485"/>
    <w:rsid w:val="005829AC"/>
    <w:rsid w:val="005835BB"/>
    <w:rsid w:val="00583B48"/>
    <w:rsid w:val="00585EDB"/>
    <w:rsid w:val="005900FD"/>
    <w:rsid w:val="00591967"/>
    <w:rsid w:val="00592683"/>
    <w:rsid w:val="005938E5"/>
    <w:rsid w:val="00593F98"/>
    <w:rsid w:val="00594573"/>
    <w:rsid w:val="0059551E"/>
    <w:rsid w:val="00595DF6"/>
    <w:rsid w:val="00596E87"/>
    <w:rsid w:val="005A048B"/>
    <w:rsid w:val="005A1296"/>
    <w:rsid w:val="005A1D56"/>
    <w:rsid w:val="005A2D45"/>
    <w:rsid w:val="005A2ED7"/>
    <w:rsid w:val="005A35C0"/>
    <w:rsid w:val="005A3AEF"/>
    <w:rsid w:val="005A5E65"/>
    <w:rsid w:val="005B2169"/>
    <w:rsid w:val="005B2557"/>
    <w:rsid w:val="005B388E"/>
    <w:rsid w:val="005B3C70"/>
    <w:rsid w:val="005B3DD6"/>
    <w:rsid w:val="005B5E81"/>
    <w:rsid w:val="005C36D0"/>
    <w:rsid w:val="005C56A9"/>
    <w:rsid w:val="005C6017"/>
    <w:rsid w:val="005D1DEE"/>
    <w:rsid w:val="005D5E32"/>
    <w:rsid w:val="005E0C1D"/>
    <w:rsid w:val="005E1037"/>
    <w:rsid w:val="005E5EC7"/>
    <w:rsid w:val="005F098F"/>
    <w:rsid w:val="005F1D7D"/>
    <w:rsid w:val="005F374C"/>
    <w:rsid w:val="005F4665"/>
    <w:rsid w:val="005F6CCC"/>
    <w:rsid w:val="005F726C"/>
    <w:rsid w:val="005F730F"/>
    <w:rsid w:val="00604B3F"/>
    <w:rsid w:val="00605B44"/>
    <w:rsid w:val="00606509"/>
    <w:rsid w:val="006102C8"/>
    <w:rsid w:val="00610409"/>
    <w:rsid w:val="00613736"/>
    <w:rsid w:val="0061482D"/>
    <w:rsid w:val="00615075"/>
    <w:rsid w:val="00615353"/>
    <w:rsid w:val="00617738"/>
    <w:rsid w:val="0062042C"/>
    <w:rsid w:val="0062438A"/>
    <w:rsid w:val="00624945"/>
    <w:rsid w:val="00626D1A"/>
    <w:rsid w:val="006315ED"/>
    <w:rsid w:val="006324BA"/>
    <w:rsid w:val="00633212"/>
    <w:rsid w:val="0063382B"/>
    <w:rsid w:val="00633FE6"/>
    <w:rsid w:val="00636DCC"/>
    <w:rsid w:val="00643B8A"/>
    <w:rsid w:val="00645884"/>
    <w:rsid w:val="00650BBA"/>
    <w:rsid w:val="00650DFC"/>
    <w:rsid w:val="00652065"/>
    <w:rsid w:val="00653D90"/>
    <w:rsid w:val="00653EAA"/>
    <w:rsid w:val="00654389"/>
    <w:rsid w:val="00656685"/>
    <w:rsid w:val="00660240"/>
    <w:rsid w:val="006605A3"/>
    <w:rsid w:val="00661D3C"/>
    <w:rsid w:val="006620AC"/>
    <w:rsid w:val="00662308"/>
    <w:rsid w:val="00663157"/>
    <w:rsid w:val="006653B0"/>
    <w:rsid w:val="0066680D"/>
    <w:rsid w:val="006673FD"/>
    <w:rsid w:val="006708A5"/>
    <w:rsid w:val="0067131C"/>
    <w:rsid w:val="00673048"/>
    <w:rsid w:val="0067374A"/>
    <w:rsid w:val="00680F77"/>
    <w:rsid w:val="0068251C"/>
    <w:rsid w:val="0068256E"/>
    <w:rsid w:val="006832E3"/>
    <w:rsid w:val="00684769"/>
    <w:rsid w:val="00685A00"/>
    <w:rsid w:val="0069332D"/>
    <w:rsid w:val="00694763"/>
    <w:rsid w:val="00695582"/>
    <w:rsid w:val="006A08A5"/>
    <w:rsid w:val="006A0A29"/>
    <w:rsid w:val="006A17D2"/>
    <w:rsid w:val="006A1C57"/>
    <w:rsid w:val="006A2282"/>
    <w:rsid w:val="006A3196"/>
    <w:rsid w:val="006A3A8B"/>
    <w:rsid w:val="006A431A"/>
    <w:rsid w:val="006A6691"/>
    <w:rsid w:val="006B08BE"/>
    <w:rsid w:val="006B3E4A"/>
    <w:rsid w:val="006B5219"/>
    <w:rsid w:val="006B69C1"/>
    <w:rsid w:val="006C16F2"/>
    <w:rsid w:val="006C1869"/>
    <w:rsid w:val="006C2FCE"/>
    <w:rsid w:val="006C3503"/>
    <w:rsid w:val="006C51C7"/>
    <w:rsid w:val="006C6E7C"/>
    <w:rsid w:val="006C7926"/>
    <w:rsid w:val="006D0CE3"/>
    <w:rsid w:val="006D2FDF"/>
    <w:rsid w:val="006D4FCD"/>
    <w:rsid w:val="006D5753"/>
    <w:rsid w:val="006D69C6"/>
    <w:rsid w:val="006D7AD8"/>
    <w:rsid w:val="006E0FFE"/>
    <w:rsid w:val="006E22AE"/>
    <w:rsid w:val="006E356A"/>
    <w:rsid w:val="006E46FA"/>
    <w:rsid w:val="006E4C48"/>
    <w:rsid w:val="006F0659"/>
    <w:rsid w:val="006F2985"/>
    <w:rsid w:val="006F33C9"/>
    <w:rsid w:val="006F396C"/>
    <w:rsid w:val="006F5204"/>
    <w:rsid w:val="006F6609"/>
    <w:rsid w:val="006F70B5"/>
    <w:rsid w:val="00706493"/>
    <w:rsid w:val="0071117B"/>
    <w:rsid w:val="00711CBF"/>
    <w:rsid w:val="0071589C"/>
    <w:rsid w:val="007176B8"/>
    <w:rsid w:val="007205FD"/>
    <w:rsid w:val="00721D6D"/>
    <w:rsid w:val="007237E5"/>
    <w:rsid w:val="00723AE0"/>
    <w:rsid w:val="00725002"/>
    <w:rsid w:val="007323EA"/>
    <w:rsid w:val="0073295D"/>
    <w:rsid w:val="00733770"/>
    <w:rsid w:val="00735CB1"/>
    <w:rsid w:val="0073627C"/>
    <w:rsid w:val="00737FF7"/>
    <w:rsid w:val="007410D3"/>
    <w:rsid w:val="0074330A"/>
    <w:rsid w:val="00743C28"/>
    <w:rsid w:val="007447AC"/>
    <w:rsid w:val="007462EB"/>
    <w:rsid w:val="0074701D"/>
    <w:rsid w:val="00747546"/>
    <w:rsid w:val="00750DE2"/>
    <w:rsid w:val="00751A98"/>
    <w:rsid w:val="00752EC8"/>
    <w:rsid w:val="0075426F"/>
    <w:rsid w:val="00754E04"/>
    <w:rsid w:val="00755E46"/>
    <w:rsid w:val="007563DA"/>
    <w:rsid w:val="00757A7B"/>
    <w:rsid w:val="00760297"/>
    <w:rsid w:val="007655C4"/>
    <w:rsid w:val="00767F66"/>
    <w:rsid w:val="00774B43"/>
    <w:rsid w:val="0077592B"/>
    <w:rsid w:val="00775AF3"/>
    <w:rsid w:val="007767B3"/>
    <w:rsid w:val="00780BDC"/>
    <w:rsid w:val="0078181E"/>
    <w:rsid w:val="00781EE1"/>
    <w:rsid w:val="00784196"/>
    <w:rsid w:val="00787931"/>
    <w:rsid w:val="00787AAA"/>
    <w:rsid w:val="00790CC6"/>
    <w:rsid w:val="00791BD2"/>
    <w:rsid w:val="00792060"/>
    <w:rsid w:val="0079532A"/>
    <w:rsid w:val="007956E8"/>
    <w:rsid w:val="007A23F4"/>
    <w:rsid w:val="007A406F"/>
    <w:rsid w:val="007A541D"/>
    <w:rsid w:val="007A731C"/>
    <w:rsid w:val="007B000E"/>
    <w:rsid w:val="007B098E"/>
    <w:rsid w:val="007B5C32"/>
    <w:rsid w:val="007C3797"/>
    <w:rsid w:val="007C6A2E"/>
    <w:rsid w:val="007C790F"/>
    <w:rsid w:val="007D2D4F"/>
    <w:rsid w:val="007E1FD7"/>
    <w:rsid w:val="007E4C14"/>
    <w:rsid w:val="007E62D1"/>
    <w:rsid w:val="007F04F1"/>
    <w:rsid w:val="007F42F3"/>
    <w:rsid w:val="007F5001"/>
    <w:rsid w:val="00800B5B"/>
    <w:rsid w:val="008014BA"/>
    <w:rsid w:val="00801534"/>
    <w:rsid w:val="00802EFC"/>
    <w:rsid w:val="008060CF"/>
    <w:rsid w:val="00806F12"/>
    <w:rsid w:val="00811FCC"/>
    <w:rsid w:val="00816A37"/>
    <w:rsid w:val="00816C64"/>
    <w:rsid w:val="00817A74"/>
    <w:rsid w:val="00824869"/>
    <w:rsid w:val="00824887"/>
    <w:rsid w:val="00827982"/>
    <w:rsid w:val="00832467"/>
    <w:rsid w:val="00834FCD"/>
    <w:rsid w:val="00840604"/>
    <w:rsid w:val="008419B1"/>
    <w:rsid w:val="008468FA"/>
    <w:rsid w:val="00846B69"/>
    <w:rsid w:val="008472B9"/>
    <w:rsid w:val="008479FB"/>
    <w:rsid w:val="0085025E"/>
    <w:rsid w:val="00850D25"/>
    <w:rsid w:val="00852097"/>
    <w:rsid w:val="00852EBB"/>
    <w:rsid w:val="00854A28"/>
    <w:rsid w:val="00854CF4"/>
    <w:rsid w:val="008571F2"/>
    <w:rsid w:val="00861136"/>
    <w:rsid w:val="00861FFC"/>
    <w:rsid w:val="00863966"/>
    <w:rsid w:val="00872D25"/>
    <w:rsid w:val="0087326A"/>
    <w:rsid w:val="00874327"/>
    <w:rsid w:val="00877AA7"/>
    <w:rsid w:val="0088249E"/>
    <w:rsid w:val="008830DB"/>
    <w:rsid w:val="008832FF"/>
    <w:rsid w:val="00892702"/>
    <w:rsid w:val="008932BC"/>
    <w:rsid w:val="00893496"/>
    <w:rsid w:val="0089493C"/>
    <w:rsid w:val="00897072"/>
    <w:rsid w:val="008A07A1"/>
    <w:rsid w:val="008A1CE1"/>
    <w:rsid w:val="008A1EAB"/>
    <w:rsid w:val="008A7630"/>
    <w:rsid w:val="008B5DFD"/>
    <w:rsid w:val="008C0651"/>
    <w:rsid w:val="008C171C"/>
    <w:rsid w:val="008C21BE"/>
    <w:rsid w:val="008C5C97"/>
    <w:rsid w:val="008D0DF7"/>
    <w:rsid w:val="008D36AC"/>
    <w:rsid w:val="008D41CF"/>
    <w:rsid w:val="008D513F"/>
    <w:rsid w:val="008D59EB"/>
    <w:rsid w:val="008D759E"/>
    <w:rsid w:val="008E0EFD"/>
    <w:rsid w:val="008E0F24"/>
    <w:rsid w:val="008E38E1"/>
    <w:rsid w:val="008E3E74"/>
    <w:rsid w:val="008E3EC5"/>
    <w:rsid w:val="008E5DD6"/>
    <w:rsid w:val="008E77DB"/>
    <w:rsid w:val="008F2994"/>
    <w:rsid w:val="008F309A"/>
    <w:rsid w:val="008F4B4C"/>
    <w:rsid w:val="008F56CB"/>
    <w:rsid w:val="008F7D8D"/>
    <w:rsid w:val="00900FCC"/>
    <w:rsid w:val="00901936"/>
    <w:rsid w:val="00902F43"/>
    <w:rsid w:val="009042C8"/>
    <w:rsid w:val="00904731"/>
    <w:rsid w:val="00904A42"/>
    <w:rsid w:val="00906E1A"/>
    <w:rsid w:val="009075C6"/>
    <w:rsid w:val="00910405"/>
    <w:rsid w:val="009124A5"/>
    <w:rsid w:val="00914731"/>
    <w:rsid w:val="00915699"/>
    <w:rsid w:val="009166A3"/>
    <w:rsid w:val="00917CD5"/>
    <w:rsid w:val="00920DD3"/>
    <w:rsid w:val="00921594"/>
    <w:rsid w:val="00921F93"/>
    <w:rsid w:val="0092540E"/>
    <w:rsid w:val="00925C05"/>
    <w:rsid w:val="00927965"/>
    <w:rsid w:val="0093304C"/>
    <w:rsid w:val="00934C2E"/>
    <w:rsid w:val="00934E66"/>
    <w:rsid w:val="0093672C"/>
    <w:rsid w:val="0094208D"/>
    <w:rsid w:val="00942FD1"/>
    <w:rsid w:val="00943464"/>
    <w:rsid w:val="00943645"/>
    <w:rsid w:val="00943936"/>
    <w:rsid w:val="0094518A"/>
    <w:rsid w:val="0095083C"/>
    <w:rsid w:val="0095228F"/>
    <w:rsid w:val="0095453A"/>
    <w:rsid w:val="009549C5"/>
    <w:rsid w:val="0095520E"/>
    <w:rsid w:val="009553B1"/>
    <w:rsid w:val="00956103"/>
    <w:rsid w:val="009572B2"/>
    <w:rsid w:val="00961C85"/>
    <w:rsid w:val="009637AC"/>
    <w:rsid w:val="009639AE"/>
    <w:rsid w:val="00970389"/>
    <w:rsid w:val="0097074C"/>
    <w:rsid w:val="009806D7"/>
    <w:rsid w:val="00981EF2"/>
    <w:rsid w:val="00982D33"/>
    <w:rsid w:val="00983408"/>
    <w:rsid w:val="00984042"/>
    <w:rsid w:val="00985B6D"/>
    <w:rsid w:val="0099226A"/>
    <w:rsid w:val="00992279"/>
    <w:rsid w:val="0099382D"/>
    <w:rsid w:val="009A09F9"/>
    <w:rsid w:val="009B0103"/>
    <w:rsid w:val="009B3774"/>
    <w:rsid w:val="009B6646"/>
    <w:rsid w:val="009C0E19"/>
    <w:rsid w:val="009C32A1"/>
    <w:rsid w:val="009C3548"/>
    <w:rsid w:val="009D232D"/>
    <w:rsid w:val="009D3FE4"/>
    <w:rsid w:val="009D58A0"/>
    <w:rsid w:val="009E1911"/>
    <w:rsid w:val="009E1B23"/>
    <w:rsid w:val="009E463F"/>
    <w:rsid w:val="009E6F6D"/>
    <w:rsid w:val="009F31ED"/>
    <w:rsid w:val="009F39A2"/>
    <w:rsid w:val="009F4C77"/>
    <w:rsid w:val="009F50E9"/>
    <w:rsid w:val="00A01DA4"/>
    <w:rsid w:val="00A10007"/>
    <w:rsid w:val="00A11DA8"/>
    <w:rsid w:val="00A11F99"/>
    <w:rsid w:val="00A16B97"/>
    <w:rsid w:val="00A17A9A"/>
    <w:rsid w:val="00A211AC"/>
    <w:rsid w:val="00A23930"/>
    <w:rsid w:val="00A245C9"/>
    <w:rsid w:val="00A260FB"/>
    <w:rsid w:val="00A26325"/>
    <w:rsid w:val="00A309A1"/>
    <w:rsid w:val="00A3295A"/>
    <w:rsid w:val="00A33B18"/>
    <w:rsid w:val="00A345CA"/>
    <w:rsid w:val="00A3491A"/>
    <w:rsid w:val="00A376AD"/>
    <w:rsid w:val="00A50244"/>
    <w:rsid w:val="00A534AC"/>
    <w:rsid w:val="00A557ED"/>
    <w:rsid w:val="00A6140A"/>
    <w:rsid w:val="00A629EE"/>
    <w:rsid w:val="00A63C19"/>
    <w:rsid w:val="00A64675"/>
    <w:rsid w:val="00A64CF7"/>
    <w:rsid w:val="00A7428E"/>
    <w:rsid w:val="00A77314"/>
    <w:rsid w:val="00A80061"/>
    <w:rsid w:val="00A94E9D"/>
    <w:rsid w:val="00A95727"/>
    <w:rsid w:val="00A95A56"/>
    <w:rsid w:val="00A95D5A"/>
    <w:rsid w:val="00A964AA"/>
    <w:rsid w:val="00A96D1D"/>
    <w:rsid w:val="00A96EB2"/>
    <w:rsid w:val="00A971FD"/>
    <w:rsid w:val="00A977D3"/>
    <w:rsid w:val="00A97AD0"/>
    <w:rsid w:val="00AA2107"/>
    <w:rsid w:val="00AA2715"/>
    <w:rsid w:val="00AA2E77"/>
    <w:rsid w:val="00AA357F"/>
    <w:rsid w:val="00AA3821"/>
    <w:rsid w:val="00AA4591"/>
    <w:rsid w:val="00AA5745"/>
    <w:rsid w:val="00AB05DF"/>
    <w:rsid w:val="00AB05E3"/>
    <w:rsid w:val="00AB09AC"/>
    <w:rsid w:val="00AB0E6D"/>
    <w:rsid w:val="00AB2D69"/>
    <w:rsid w:val="00AB693F"/>
    <w:rsid w:val="00AB79E4"/>
    <w:rsid w:val="00AC1EE2"/>
    <w:rsid w:val="00AC272A"/>
    <w:rsid w:val="00AC65C4"/>
    <w:rsid w:val="00AC74E0"/>
    <w:rsid w:val="00AD07CF"/>
    <w:rsid w:val="00AD0F6E"/>
    <w:rsid w:val="00AD1B83"/>
    <w:rsid w:val="00AD218B"/>
    <w:rsid w:val="00AD2C8D"/>
    <w:rsid w:val="00AD3675"/>
    <w:rsid w:val="00AD6B96"/>
    <w:rsid w:val="00AD6DC4"/>
    <w:rsid w:val="00AE1B08"/>
    <w:rsid w:val="00AE1B6D"/>
    <w:rsid w:val="00AE409E"/>
    <w:rsid w:val="00AE65D1"/>
    <w:rsid w:val="00AE7180"/>
    <w:rsid w:val="00AE7EAB"/>
    <w:rsid w:val="00AF1D57"/>
    <w:rsid w:val="00AF257E"/>
    <w:rsid w:val="00AF6E6C"/>
    <w:rsid w:val="00AF7534"/>
    <w:rsid w:val="00B00BB2"/>
    <w:rsid w:val="00B048C5"/>
    <w:rsid w:val="00B078B0"/>
    <w:rsid w:val="00B14B1E"/>
    <w:rsid w:val="00B22469"/>
    <w:rsid w:val="00B236A2"/>
    <w:rsid w:val="00B24E2D"/>
    <w:rsid w:val="00B26228"/>
    <w:rsid w:val="00B27A25"/>
    <w:rsid w:val="00B307EC"/>
    <w:rsid w:val="00B30D3E"/>
    <w:rsid w:val="00B32E44"/>
    <w:rsid w:val="00B3338F"/>
    <w:rsid w:val="00B37E8A"/>
    <w:rsid w:val="00B41F41"/>
    <w:rsid w:val="00B42415"/>
    <w:rsid w:val="00B45D5A"/>
    <w:rsid w:val="00B51930"/>
    <w:rsid w:val="00B52463"/>
    <w:rsid w:val="00B5557F"/>
    <w:rsid w:val="00B603C3"/>
    <w:rsid w:val="00B6114A"/>
    <w:rsid w:val="00B62101"/>
    <w:rsid w:val="00B64DE8"/>
    <w:rsid w:val="00B64FF1"/>
    <w:rsid w:val="00B67319"/>
    <w:rsid w:val="00B67AA1"/>
    <w:rsid w:val="00B71A53"/>
    <w:rsid w:val="00B77203"/>
    <w:rsid w:val="00B811E1"/>
    <w:rsid w:val="00B8183C"/>
    <w:rsid w:val="00B82BE8"/>
    <w:rsid w:val="00B871B4"/>
    <w:rsid w:val="00B87D24"/>
    <w:rsid w:val="00B91365"/>
    <w:rsid w:val="00B92BA3"/>
    <w:rsid w:val="00B934B4"/>
    <w:rsid w:val="00B9353D"/>
    <w:rsid w:val="00B93747"/>
    <w:rsid w:val="00B94313"/>
    <w:rsid w:val="00B956EB"/>
    <w:rsid w:val="00B964AC"/>
    <w:rsid w:val="00B96A24"/>
    <w:rsid w:val="00B96EF1"/>
    <w:rsid w:val="00B975CA"/>
    <w:rsid w:val="00BA0B0B"/>
    <w:rsid w:val="00BA2F1D"/>
    <w:rsid w:val="00BA40D1"/>
    <w:rsid w:val="00BA662F"/>
    <w:rsid w:val="00BA6C19"/>
    <w:rsid w:val="00BB0A5D"/>
    <w:rsid w:val="00BB1AFF"/>
    <w:rsid w:val="00BB46A5"/>
    <w:rsid w:val="00BB62BB"/>
    <w:rsid w:val="00BB728E"/>
    <w:rsid w:val="00BB745D"/>
    <w:rsid w:val="00BC17C9"/>
    <w:rsid w:val="00BC2F52"/>
    <w:rsid w:val="00BC46B9"/>
    <w:rsid w:val="00BC6167"/>
    <w:rsid w:val="00BC693A"/>
    <w:rsid w:val="00BD0D4D"/>
    <w:rsid w:val="00BD1E7D"/>
    <w:rsid w:val="00BD6336"/>
    <w:rsid w:val="00BD7482"/>
    <w:rsid w:val="00BE064E"/>
    <w:rsid w:val="00BE1D12"/>
    <w:rsid w:val="00BE5AC4"/>
    <w:rsid w:val="00BE5EA1"/>
    <w:rsid w:val="00BE67D3"/>
    <w:rsid w:val="00BE6CFC"/>
    <w:rsid w:val="00BE7914"/>
    <w:rsid w:val="00BF0886"/>
    <w:rsid w:val="00BF1834"/>
    <w:rsid w:val="00BF4F29"/>
    <w:rsid w:val="00BF60CF"/>
    <w:rsid w:val="00BF61F2"/>
    <w:rsid w:val="00BF7614"/>
    <w:rsid w:val="00BF79DA"/>
    <w:rsid w:val="00C002CF"/>
    <w:rsid w:val="00C014E1"/>
    <w:rsid w:val="00C01621"/>
    <w:rsid w:val="00C02F23"/>
    <w:rsid w:val="00C0538A"/>
    <w:rsid w:val="00C0662F"/>
    <w:rsid w:val="00C06C99"/>
    <w:rsid w:val="00C07598"/>
    <w:rsid w:val="00C101EB"/>
    <w:rsid w:val="00C138F1"/>
    <w:rsid w:val="00C14398"/>
    <w:rsid w:val="00C23C36"/>
    <w:rsid w:val="00C26139"/>
    <w:rsid w:val="00C31883"/>
    <w:rsid w:val="00C346B8"/>
    <w:rsid w:val="00C35BE8"/>
    <w:rsid w:val="00C4098F"/>
    <w:rsid w:val="00C43293"/>
    <w:rsid w:val="00C45C0B"/>
    <w:rsid w:val="00C466EA"/>
    <w:rsid w:val="00C4716D"/>
    <w:rsid w:val="00C47772"/>
    <w:rsid w:val="00C47885"/>
    <w:rsid w:val="00C503EB"/>
    <w:rsid w:val="00C50664"/>
    <w:rsid w:val="00C51D42"/>
    <w:rsid w:val="00C52F47"/>
    <w:rsid w:val="00C6088C"/>
    <w:rsid w:val="00C60B53"/>
    <w:rsid w:val="00C61478"/>
    <w:rsid w:val="00C6424A"/>
    <w:rsid w:val="00C704F0"/>
    <w:rsid w:val="00C7160E"/>
    <w:rsid w:val="00C725D0"/>
    <w:rsid w:val="00C7402F"/>
    <w:rsid w:val="00C753C1"/>
    <w:rsid w:val="00C8174E"/>
    <w:rsid w:val="00C81983"/>
    <w:rsid w:val="00C8199A"/>
    <w:rsid w:val="00C819C9"/>
    <w:rsid w:val="00C82C80"/>
    <w:rsid w:val="00C8472D"/>
    <w:rsid w:val="00C8488B"/>
    <w:rsid w:val="00C85616"/>
    <w:rsid w:val="00C87C38"/>
    <w:rsid w:val="00C907A6"/>
    <w:rsid w:val="00C9310E"/>
    <w:rsid w:val="00C979A2"/>
    <w:rsid w:val="00CA258B"/>
    <w:rsid w:val="00CA39D3"/>
    <w:rsid w:val="00CA54B5"/>
    <w:rsid w:val="00CB1391"/>
    <w:rsid w:val="00CB3FBD"/>
    <w:rsid w:val="00CB7342"/>
    <w:rsid w:val="00CC1291"/>
    <w:rsid w:val="00CC44F8"/>
    <w:rsid w:val="00CC7965"/>
    <w:rsid w:val="00CD0924"/>
    <w:rsid w:val="00CD17A6"/>
    <w:rsid w:val="00CD1D08"/>
    <w:rsid w:val="00CD37FF"/>
    <w:rsid w:val="00CD3EF3"/>
    <w:rsid w:val="00CD6197"/>
    <w:rsid w:val="00CE44A0"/>
    <w:rsid w:val="00CE4E22"/>
    <w:rsid w:val="00CE7115"/>
    <w:rsid w:val="00CE7AE0"/>
    <w:rsid w:val="00CF476B"/>
    <w:rsid w:val="00CF6397"/>
    <w:rsid w:val="00CF712B"/>
    <w:rsid w:val="00D0234B"/>
    <w:rsid w:val="00D02691"/>
    <w:rsid w:val="00D05C52"/>
    <w:rsid w:val="00D064F0"/>
    <w:rsid w:val="00D06B97"/>
    <w:rsid w:val="00D06C9E"/>
    <w:rsid w:val="00D07687"/>
    <w:rsid w:val="00D12044"/>
    <w:rsid w:val="00D121B7"/>
    <w:rsid w:val="00D142C8"/>
    <w:rsid w:val="00D15777"/>
    <w:rsid w:val="00D17E0B"/>
    <w:rsid w:val="00D25308"/>
    <w:rsid w:val="00D34427"/>
    <w:rsid w:val="00D34C1D"/>
    <w:rsid w:val="00D361BD"/>
    <w:rsid w:val="00D40570"/>
    <w:rsid w:val="00D434DF"/>
    <w:rsid w:val="00D44D10"/>
    <w:rsid w:val="00D46E82"/>
    <w:rsid w:val="00D5008F"/>
    <w:rsid w:val="00D51021"/>
    <w:rsid w:val="00D52D2C"/>
    <w:rsid w:val="00D53AD2"/>
    <w:rsid w:val="00D541EA"/>
    <w:rsid w:val="00D542F9"/>
    <w:rsid w:val="00D5630D"/>
    <w:rsid w:val="00D57DA5"/>
    <w:rsid w:val="00D62736"/>
    <w:rsid w:val="00D64B90"/>
    <w:rsid w:val="00D65A15"/>
    <w:rsid w:val="00D65AA1"/>
    <w:rsid w:val="00D66478"/>
    <w:rsid w:val="00D664DD"/>
    <w:rsid w:val="00D67CDC"/>
    <w:rsid w:val="00D71047"/>
    <w:rsid w:val="00D73996"/>
    <w:rsid w:val="00D73ABF"/>
    <w:rsid w:val="00D74735"/>
    <w:rsid w:val="00D771B1"/>
    <w:rsid w:val="00D826BD"/>
    <w:rsid w:val="00D835D5"/>
    <w:rsid w:val="00D90A30"/>
    <w:rsid w:val="00D91C6E"/>
    <w:rsid w:val="00D9605F"/>
    <w:rsid w:val="00D979B7"/>
    <w:rsid w:val="00DA1105"/>
    <w:rsid w:val="00DA463E"/>
    <w:rsid w:val="00DA4DA3"/>
    <w:rsid w:val="00DA604D"/>
    <w:rsid w:val="00DB0C06"/>
    <w:rsid w:val="00DB0EB8"/>
    <w:rsid w:val="00DB5472"/>
    <w:rsid w:val="00DB5850"/>
    <w:rsid w:val="00DB6799"/>
    <w:rsid w:val="00DC40C6"/>
    <w:rsid w:val="00DC6BC7"/>
    <w:rsid w:val="00DC7F91"/>
    <w:rsid w:val="00DD14C4"/>
    <w:rsid w:val="00DD289D"/>
    <w:rsid w:val="00DD4869"/>
    <w:rsid w:val="00DD556D"/>
    <w:rsid w:val="00DD574C"/>
    <w:rsid w:val="00DE084F"/>
    <w:rsid w:val="00DE0D39"/>
    <w:rsid w:val="00DE3D5F"/>
    <w:rsid w:val="00DF064D"/>
    <w:rsid w:val="00DF2EB3"/>
    <w:rsid w:val="00DF4A7E"/>
    <w:rsid w:val="00E018AE"/>
    <w:rsid w:val="00E03E4D"/>
    <w:rsid w:val="00E04729"/>
    <w:rsid w:val="00E06199"/>
    <w:rsid w:val="00E1072C"/>
    <w:rsid w:val="00E13829"/>
    <w:rsid w:val="00E13D81"/>
    <w:rsid w:val="00E1461B"/>
    <w:rsid w:val="00E16FE8"/>
    <w:rsid w:val="00E17A15"/>
    <w:rsid w:val="00E217F4"/>
    <w:rsid w:val="00E2691D"/>
    <w:rsid w:val="00E33A32"/>
    <w:rsid w:val="00E4178C"/>
    <w:rsid w:val="00E449E7"/>
    <w:rsid w:val="00E45D1A"/>
    <w:rsid w:val="00E45E7B"/>
    <w:rsid w:val="00E45F2E"/>
    <w:rsid w:val="00E46B42"/>
    <w:rsid w:val="00E506D0"/>
    <w:rsid w:val="00E61570"/>
    <w:rsid w:val="00E64299"/>
    <w:rsid w:val="00E64A14"/>
    <w:rsid w:val="00E67622"/>
    <w:rsid w:val="00E70CD7"/>
    <w:rsid w:val="00E71896"/>
    <w:rsid w:val="00E72C9E"/>
    <w:rsid w:val="00E74842"/>
    <w:rsid w:val="00E74ECB"/>
    <w:rsid w:val="00E7628D"/>
    <w:rsid w:val="00E77642"/>
    <w:rsid w:val="00E814C3"/>
    <w:rsid w:val="00E82A9F"/>
    <w:rsid w:val="00E84841"/>
    <w:rsid w:val="00E873DA"/>
    <w:rsid w:val="00E902B5"/>
    <w:rsid w:val="00E9103B"/>
    <w:rsid w:val="00E94FAE"/>
    <w:rsid w:val="00E953D7"/>
    <w:rsid w:val="00EA01CE"/>
    <w:rsid w:val="00EA3D79"/>
    <w:rsid w:val="00EB19F6"/>
    <w:rsid w:val="00EB4AFA"/>
    <w:rsid w:val="00EB4BF9"/>
    <w:rsid w:val="00EB7475"/>
    <w:rsid w:val="00EB7611"/>
    <w:rsid w:val="00EB7ABF"/>
    <w:rsid w:val="00EC0076"/>
    <w:rsid w:val="00EC04C7"/>
    <w:rsid w:val="00EC1076"/>
    <w:rsid w:val="00EC224A"/>
    <w:rsid w:val="00EC4451"/>
    <w:rsid w:val="00ED0EF6"/>
    <w:rsid w:val="00ED151F"/>
    <w:rsid w:val="00ED6140"/>
    <w:rsid w:val="00ED67CE"/>
    <w:rsid w:val="00ED7C40"/>
    <w:rsid w:val="00EE1E76"/>
    <w:rsid w:val="00EE299B"/>
    <w:rsid w:val="00EE2A68"/>
    <w:rsid w:val="00EE2E4A"/>
    <w:rsid w:val="00EE2F51"/>
    <w:rsid w:val="00EE3AE5"/>
    <w:rsid w:val="00EE43CC"/>
    <w:rsid w:val="00EE4DB2"/>
    <w:rsid w:val="00EE72F8"/>
    <w:rsid w:val="00EF0643"/>
    <w:rsid w:val="00EF06A6"/>
    <w:rsid w:val="00EF30D2"/>
    <w:rsid w:val="00EF5726"/>
    <w:rsid w:val="00EF5B74"/>
    <w:rsid w:val="00EF6006"/>
    <w:rsid w:val="00F02A7A"/>
    <w:rsid w:val="00F02DC0"/>
    <w:rsid w:val="00F02F0C"/>
    <w:rsid w:val="00F05348"/>
    <w:rsid w:val="00F05D18"/>
    <w:rsid w:val="00F06DAD"/>
    <w:rsid w:val="00F13C03"/>
    <w:rsid w:val="00F1437B"/>
    <w:rsid w:val="00F145FD"/>
    <w:rsid w:val="00F152BE"/>
    <w:rsid w:val="00F204A3"/>
    <w:rsid w:val="00F21364"/>
    <w:rsid w:val="00F230AC"/>
    <w:rsid w:val="00F2510B"/>
    <w:rsid w:val="00F2520B"/>
    <w:rsid w:val="00F27B58"/>
    <w:rsid w:val="00F324FB"/>
    <w:rsid w:val="00F338A5"/>
    <w:rsid w:val="00F34007"/>
    <w:rsid w:val="00F341A6"/>
    <w:rsid w:val="00F364E5"/>
    <w:rsid w:val="00F40410"/>
    <w:rsid w:val="00F42859"/>
    <w:rsid w:val="00F4535C"/>
    <w:rsid w:val="00F50ECE"/>
    <w:rsid w:val="00F51C9C"/>
    <w:rsid w:val="00F52333"/>
    <w:rsid w:val="00F52425"/>
    <w:rsid w:val="00F54CBE"/>
    <w:rsid w:val="00F57C98"/>
    <w:rsid w:val="00F6005B"/>
    <w:rsid w:val="00F72AAE"/>
    <w:rsid w:val="00F748F4"/>
    <w:rsid w:val="00F75450"/>
    <w:rsid w:val="00F76F09"/>
    <w:rsid w:val="00F771B3"/>
    <w:rsid w:val="00F7776B"/>
    <w:rsid w:val="00F8071B"/>
    <w:rsid w:val="00F816F6"/>
    <w:rsid w:val="00F84E3A"/>
    <w:rsid w:val="00F930D3"/>
    <w:rsid w:val="00F93758"/>
    <w:rsid w:val="00F975C2"/>
    <w:rsid w:val="00FA3467"/>
    <w:rsid w:val="00FA4B23"/>
    <w:rsid w:val="00FA5A29"/>
    <w:rsid w:val="00FB19E2"/>
    <w:rsid w:val="00FB3C8F"/>
    <w:rsid w:val="00FB4E4E"/>
    <w:rsid w:val="00FB5F89"/>
    <w:rsid w:val="00FB7D52"/>
    <w:rsid w:val="00FC4C14"/>
    <w:rsid w:val="00FC78D9"/>
    <w:rsid w:val="00FC7A53"/>
    <w:rsid w:val="00FC7BA3"/>
    <w:rsid w:val="00FD21B8"/>
    <w:rsid w:val="00FD21FB"/>
    <w:rsid w:val="00FD2498"/>
    <w:rsid w:val="00FD4DC8"/>
    <w:rsid w:val="00FD5190"/>
    <w:rsid w:val="00FE1E5C"/>
    <w:rsid w:val="00FE63B2"/>
    <w:rsid w:val="00FE7703"/>
    <w:rsid w:val="00FF33AA"/>
    <w:rsid w:val="00FF4F10"/>
    <w:rsid w:val="00FF5622"/>
  </w:rsids>
  <m:mathPr>
    <m:mathFont m:val="Cambria Math"/>
    <m:brkBin m:val="before"/>
    <m:brkBinSub m:val="--"/>
    <m:smallFrac/>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8194"/>
    <o:shapelayout v:ext="edit">
      <o:idmap v:ext="edit" data="1"/>
      <o:rules v:ext="edit">
        <o:r id="V:Rule5" type="connector" idref="#_s1050"/>
        <o:r id="V:Rule6" type="connector" idref="#_s1052"/>
        <o:r id="V:Rule7" type="connector" idref="#_s1051"/>
        <o:r id="V:Rule8" type="connector" idref="#_s1053"/>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uiPriority="35" w:qFormat="1"/>
    <w:lsdException w:name="Title" w:qFormat="1"/>
    <w:lsdException w:name="Subtitle" w:qFormat="1"/>
    <w:lsdException w:name="Strong" w:qFormat="1"/>
    <w:lsdException w:name="Emphasis" w:uiPriority="20" w:qFormat="1"/>
    <w:lsdException w:name="Table Grid"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EE72F8"/>
    <w:pPr>
      <w:widowControl w:val="0"/>
    </w:pPr>
    <w:rPr>
      <w:kern w:val="2"/>
      <w:sz w:val="24"/>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Web">
    <w:name w:val="Normal (Web)"/>
    <w:basedOn w:val="a"/>
    <w:rsid w:val="00EE72F8"/>
    <w:pPr>
      <w:widowControl/>
      <w:spacing w:before="100" w:beforeAutospacing="1" w:after="100" w:afterAutospacing="1"/>
    </w:pPr>
    <w:rPr>
      <w:rFonts w:ascii="新細明體" w:hAnsi="新細明體" w:cs="新細明體"/>
      <w:kern w:val="0"/>
    </w:rPr>
  </w:style>
  <w:style w:type="character" w:styleId="a3">
    <w:name w:val="Hyperlink"/>
    <w:rsid w:val="00362F1F"/>
    <w:rPr>
      <w:color w:val="0000FF"/>
      <w:u w:val="single"/>
    </w:rPr>
  </w:style>
  <w:style w:type="character" w:styleId="a4">
    <w:name w:val="FollowedHyperlink"/>
    <w:rsid w:val="00545DB1"/>
    <w:rPr>
      <w:color w:val="800080"/>
      <w:u w:val="single"/>
    </w:rPr>
  </w:style>
  <w:style w:type="table" w:styleId="a5">
    <w:name w:val="Table Grid"/>
    <w:basedOn w:val="a1"/>
    <w:uiPriority w:val="99"/>
    <w:rsid w:val="00BF7614"/>
    <w:pPr>
      <w:widowControl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footer"/>
    <w:basedOn w:val="a"/>
    <w:link w:val="a7"/>
    <w:uiPriority w:val="99"/>
    <w:rsid w:val="009E6F6D"/>
    <w:pPr>
      <w:tabs>
        <w:tab w:val="center" w:pos="4153"/>
        <w:tab w:val="right" w:pos="8306"/>
      </w:tabs>
      <w:snapToGrid w:val="0"/>
    </w:pPr>
    <w:rPr>
      <w:sz w:val="20"/>
      <w:szCs w:val="20"/>
    </w:rPr>
  </w:style>
  <w:style w:type="character" w:styleId="a8">
    <w:name w:val="page number"/>
    <w:basedOn w:val="a0"/>
    <w:rsid w:val="009E6F6D"/>
  </w:style>
  <w:style w:type="paragraph" w:styleId="a9">
    <w:name w:val="header"/>
    <w:basedOn w:val="a"/>
    <w:link w:val="aa"/>
    <w:rsid w:val="00B77203"/>
    <w:pPr>
      <w:tabs>
        <w:tab w:val="center" w:pos="4153"/>
        <w:tab w:val="right" w:pos="8306"/>
      </w:tabs>
      <w:snapToGrid w:val="0"/>
    </w:pPr>
    <w:rPr>
      <w:sz w:val="20"/>
      <w:szCs w:val="20"/>
    </w:rPr>
  </w:style>
  <w:style w:type="character" w:customStyle="1" w:styleId="aa">
    <w:name w:val="頁首 字元"/>
    <w:link w:val="a9"/>
    <w:rsid w:val="00B77203"/>
    <w:rPr>
      <w:kern w:val="2"/>
    </w:rPr>
  </w:style>
  <w:style w:type="paragraph" w:styleId="ab">
    <w:name w:val="Balloon Text"/>
    <w:basedOn w:val="a"/>
    <w:link w:val="ac"/>
    <w:rsid w:val="002238FC"/>
    <w:rPr>
      <w:rFonts w:ascii="Cambria" w:hAnsi="Cambria"/>
      <w:sz w:val="18"/>
      <w:szCs w:val="18"/>
    </w:rPr>
  </w:style>
  <w:style w:type="character" w:customStyle="1" w:styleId="ac">
    <w:name w:val="註解方塊文字 字元"/>
    <w:link w:val="ab"/>
    <w:rsid w:val="002238FC"/>
    <w:rPr>
      <w:rFonts w:ascii="Cambria" w:eastAsia="新細明體" w:hAnsi="Cambria" w:cs="Times New Roman"/>
      <w:kern w:val="2"/>
      <w:sz w:val="18"/>
      <w:szCs w:val="18"/>
    </w:rPr>
  </w:style>
  <w:style w:type="paragraph" w:styleId="ad">
    <w:name w:val="Body Text Indent"/>
    <w:basedOn w:val="a"/>
    <w:rsid w:val="00196853"/>
    <w:pPr>
      <w:ind w:leftChars="200" w:left="960" w:hangingChars="200" w:hanging="480"/>
    </w:pPr>
    <w:rPr>
      <w:rFonts w:eastAsia="標楷體"/>
    </w:rPr>
  </w:style>
  <w:style w:type="paragraph" w:styleId="ae">
    <w:name w:val="List Paragraph"/>
    <w:basedOn w:val="a"/>
    <w:uiPriority w:val="34"/>
    <w:qFormat/>
    <w:rsid w:val="00A557ED"/>
    <w:pPr>
      <w:widowControl/>
      <w:ind w:leftChars="200" w:left="480"/>
    </w:pPr>
    <w:rPr>
      <w:rFonts w:ascii="新細明體" w:hAnsi="新細明體" w:cs="新細明體"/>
      <w:kern w:val="0"/>
    </w:rPr>
  </w:style>
  <w:style w:type="table" w:styleId="af">
    <w:name w:val="Table Professional"/>
    <w:basedOn w:val="a1"/>
    <w:rsid w:val="00173E8D"/>
    <w:pPr>
      <w:widowControl w:val="0"/>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1">
    <w:name w:val="楁內文1"/>
    <w:basedOn w:val="a"/>
    <w:rsid w:val="00A64675"/>
    <w:pPr>
      <w:adjustRightInd w:val="0"/>
      <w:spacing w:before="40" w:after="40" w:line="180" w:lineRule="atLeast"/>
      <w:jc w:val="center"/>
    </w:pPr>
    <w:rPr>
      <w:rFonts w:ascii="全真中細仿宋" w:eastAsia="全真中細仿宋"/>
      <w:kern w:val="0"/>
      <w:szCs w:val="20"/>
    </w:rPr>
  </w:style>
  <w:style w:type="character" w:customStyle="1" w:styleId="a7">
    <w:name w:val="頁尾 字元"/>
    <w:link w:val="a6"/>
    <w:uiPriority w:val="99"/>
    <w:rsid w:val="00A64675"/>
    <w:rPr>
      <w:kern w:val="2"/>
    </w:rPr>
  </w:style>
  <w:style w:type="paragraph" w:customStyle="1" w:styleId="style27">
    <w:name w:val="style27"/>
    <w:basedOn w:val="a"/>
    <w:rsid w:val="00D67CDC"/>
    <w:pPr>
      <w:widowControl/>
      <w:spacing w:before="100" w:beforeAutospacing="1" w:after="100" w:afterAutospacing="1"/>
    </w:pPr>
    <w:rPr>
      <w:rFonts w:ascii="Arial Unicode MS" w:eastAsia="Arial Unicode MS" w:hAnsi="Arial Unicode MS" w:cs="Arial Unicode MS"/>
      <w:color w:val="666666"/>
      <w:kern w:val="0"/>
    </w:rPr>
  </w:style>
  <w:style w:type="paragraph" w:styleId="af0">
    <w:name w:val="caption"/>
    <w:basedOn w:val="a"/>
    <w:next w:val="a"/>
    <w:uiPriority w:val="35"/>
    <w:qFormat/>
    <w:rsid w:val="00001A22"/>
    <w:pPr>
      <w:suppressAutoHyphens/>
    </w:pPr>
    <w:rPr>
      <w:kern w:val="1"/>
      <w:sz w:val="20"/>
      <w:szCs w:val="20"/>
      <w:lang w:eastAsia="ar-SA"/>
    </w:rPr>
  </w:style>
  <w:style w:type="character" w:styleId="af1">
    <w:name w:val="annotation reference"/>
    <w:rsid w:val="00D74735"/>
    <w:rPr>
      <w:sz w:val="18"/>
      <w:szCs w:val="18"/>
    </w:rPr>
  </w:style>
  <w:style w:type="paragraph" w:styleId="af2">
    <w:name w:val="annotation text"/>
    <w:basedOn w:val="a"/>
    <w:link w:val="af3"/>
    <w:rsid w:val="00D74735"/>
  </w:style>
  <w:style w:type="character" w:customStyle="1" w:styleId="af3">
    <w:name w:val="註解文字 字元"/>
    <w:link w:val="af2"/>
    <w:rsid w:val="00D74735"/>
    <w:rPr>
      <w:kern w:val="2"/>
      <w:sz w:val="24"/>
      <w:szCs w:val="24"/>
    </w:rPr>
  </w:style>
  <w:style w:type="paragraph" w:styleId="af4">
    <w:name w:val="annotation subject"/>
    <w:basedOn w:val="af2"/>
    <w:next w:val="af2"/>
    <w:link w:val="af5"/>
    <w:rsid w:val="00D74735"/>
    <w:rPr>
      <w:b/>
      <w:bCs/>
    </w:rPr>
  </w:style>
  <w:style w:type="character" w:customStyle="1" w:styleId="af5">
    <w:name w:val="註解主旨 字元"/>
    <w:link w:val="af4"/>
    <w:rsid w:val="00D74735"/>
    <w:rPr>
      <w:b/>
      <w:bCs/>
      <w:kern w:val="2"/>
      <w:sz w:val="24"/>
      <w:szCs w:val="24"/>
    </w:rPr>
  </w:style>
  <w:style w:type="paragraph" w:customStyle="1" w:styleId="1-1-1">
    <w:name w:val="1-1-1"/>
    <w:basedOn w:val="a"/>
    <w:rsid w:val="00733770"/>
    <w:pPr>
      <w:spacing w:line="360" w:lineRule="exact"/>
      <w:ind w:left="1304" w:hanging="680"/>
      <w:jc w:val="both"/>
    </w:pPr>
    <w:rPr>
      <w:rFonts w:eastAsia="標楷體"/>
      <w:szCs w:val="20"/>
    </w:rPr>
  </w:style>
  <w:style w:type="character" w:customStyle="1" w:styleId="apple-converted-space">
    <w:name w:val="apple-converted-space"/>
    <w:rsid w:val="00733770"/>
  </w:style>
  <w:style w:type="paragraph" w:customStyle="1" w:styleId="10">
    <w:name w:val="1.標題文字"/>
    <w:basedOn w:val="a"/>
    <w:rsid w:val="002F2954"/>
    <w:pPr>
      <w:jc w:val="center"/>
    </w:pPr>
    <w:rPr>
      <w:rFonts w:ascii="華康中黑體" w:eastAsia="華康中黑體"/>
      <w:sz w:val="28"/>
      <w:szCs w:val="20"/>
    </w:rPr>
  </w:style>
  <w:style w:type="paragraph" w:customStyle="1" w:styleId="4123">
    <w:name w:val="4.【教學目標】內文字（1.2.3.）"/>
    <w:basedOn w:val="af6"/>
    <w:rsid w:val="006E0FFE"/>
    <w:pPr>
      <w:tabs>
        <w:tab w:val="left" w:pos="142"/>
      </w:tabs>
      <w:spacing w:line="220" w:lineRule="exact"/>
      <w:ind w:left="227" w:right="57" w:hanging="170"/>
      <w:jc w:val="both"/>
    </w:pPr>
    <w:rPr>
      <w:rFonts w:ascii="新細明體" w:eastAsia="新細明體" w:cs="Times New Roman"/>
      <w:sz w:val="16"/>
      <w:szCs w:val="20"/>
    </w:rPr>
  </w:style>
  <w:style w:type="paragraph" w:styleId="af6">
    <w:name w:val="Plain Text"/>
    <w:basedOn w:val="a"/>
    <w:link w:val="af7"/>
    <w:rsid w:val="006E0FFE"/>
    <w:rPr>
      <w:rFonts w:ascii="細明體" w:eastAsia="細明體" w:hAnsi="Courier New" w:cs="Courier New"/>
    </w:rPr>
  </w:style>
  <w:style w:type="character" w:customStyle="1" w:styleId="af7">
    <w:name w:val="純文字 字元"/>
    <w:link w:val="af6"/>
    <w:rsid w:val="006E0FFE"/>
    <w:rPr>
      <w:rFonts w:ascii="細明體" w:eastAsia="細明體" w:hAnsi="Courier New" w:cs="Courier New"/>
      <w:kern w:val="2"/>
      <w:sz w:val="24"/>
      <w:szCs w:val="24"/>
    </w:rPr>
  </w:style>
  <w:style w:type="character" w:styleId="af8">
    <w:name w:val="Emphasis"/>
    <w:uiPriority w:val="20"/>
    <w:qFormat/>
    <w:rsid w:val="009F50E9"/>
    <w:rPr>
      <w:i/>
      <w:iCs/>
    </w:rPr>
  </w:style>
  <w:style w:type="paragraph" w:customStyle="1" w:styleId="02-">
    <w:name w:val="02-一"/>
    <w:basedOn w:val="a"/>
    <w:rsid w:val="006F5204"/>
    <w:pPr>
      <w:suppressAutoHyphens/>
      <w:jc w:val="both"/>
    </w:pPr>
    <w:rPr>
      <w:rFonts w:ascii="新細明體" w:hAnsi="新細明體"/>
      <w:b/>
      <w:kern w:val="1"/>
      <w:lang w:eastAsia="ar-SA"/>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2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uiPriority="35" w:qFormat="1"/>
    <w:lsdException w:name="Title" w:qFormat="1"/>
    <w:lsdException w:name="Subtitle" w:qFormat="1"/>
    <w:lsdException w:name="Strong" w:qFormat="1"/>
    <w:lsdException w:name="Emphasis" w:uiPriority="20" w:qFormat="1"/>
    <w:lsdException w:name="Table Grid"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EE72F8"/>
    <w:pPr>
      <w:widowControl w:val="0"/>
    </w:pPr>
    <w:rPr>
      <w:kern w:val="2"/>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Web">
    <w:name w:val="Normal (Web)"/>
    <w:basedOn w:val="a"/>
    <w:rsid w:val="00EE72F8"/>
    <w:pPr>
      <w:widowControl/>
      <w:spacing w:before="100" w:beforeAutospacing="1" w:after="100" w:afterAutospacing="1"/>
    </w:pPr>
    <w:rPr>
      <w:rFonts w:ascii="新細明體" w:hAnsi="新細明體" w:cs="新細明體"/>
      <w:kern w:val="0"/>
    </w:rPr>
  </w:style>
  <w:style w:type="character" w:styleId="a3">
    <w:name w:val="Hyperlink"/>
    <w:rsid w:val="00362F1F"/>
    <w:rPr>
      <w:color w:val="0000FF"/>
      <w:u w:val="single"/>
    </w:rPr>
  </w:style>
  <w:style w:type="character" w:styleId="a4">
    <w:name w:val="FollowedHyperlink"/>
    <w:rsid w:val="00545DB1"/>
    <w:rPr>
      <w:color w:val="800080"/>
      <w:u w:val="single"/>
    </w:rPr>
  </w:style>
  <w:style w:type="table" w:styleId="a5">
    <w:name w:val="Table Grid"/>
    <w:basedOn w:val="a1"/>
    <w:uiPriority w:val="99"/>
    <w:rsid w:val="00BF7614"/>
    <w:pPr>
      <w:widowControl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footer"/>
    <w:basedOn w:val="a"/>
    <w:link w:val="Char"/>
    <w:uiPriority w:val="99"/>
    <w:rsid w:val="009E6F6D"/>
    <w:pPr>
      <w:tabs>
        <w:tab w:val="center" w:pos="4153"/>
        <w:tab w:val="right" w:pos="8306"/>
      </w:tabs>
      <w:snapToGrid w:val="0"/>
    </w:pPr>
    <w:rPr>
      <w:sz w:val="20"/>
      <w:szCs w:val="20"/>
      <w:lang w:val="x-none" w:eastAsia="x-none"/>
    </w:rPr>
  </w:style>
  <w:style w:type="character" w:styleId="a7">
    <w:name w:val="page number"/>
    <w:basedOn w:val="a0"/>
    <w:rsid w:val="009E6F6D"/>
  </w:style>
  <w:style w:type="paragraph" w:styleId="a8">
    <w:name w:val="header"/>
    <w:basedOn w:val="a"/>
    <w:link w:val="Char0"/>
    <w:rsid w:val="00B77203"/>
    <w:pPr>
      <w:tabs>
        <w:tab w:val="center" w:pos="4153"/>
        <w:tab w:val="right" w:pos="8306"/>
      </w:tabs>
      <w:snapToGrid w:val="0"/>
    </w:pPr>
    <w:rPr>
      <w:sz w:val="20"/>
      <w:szCs w:val="20"/>
      <w:lang w:val="x-none" w:eastAsia="x-none"/>
    </w:rPr>
  </w:style>
  <w:style w:type="character" w:customStyle="1" w:styleId="Char0">
    <w:name w:val="頁首 Char"/>
    <w:link w:val="a8"/>
    <w:rsid w:val="00B77203"/>
    <w:rPr>
      <w:kern w:val="2"/>
    </w:rPr>
  </w:style>
  <w:style w:type="paragraph" w:styleId="a9">
    <w:name w:val="Balloon Text"/>
    <w:basedOn w:val="a"/>
    <w:link w:val="Char1"/>
    <w:rsid w:val="002238FC"/>
    <w:rPr>
      <w:rFonts w:ascii="Cambria" w:hAnsi="Cambria"/>
      <w:sz w:val="18"/>
      <w:szCs w:val="18"/>
      <w:lang w:val="x-none" w:eastAsia="x-none"/>
    </w:rPr>
  </w:style>
  <w:style w:type="character" w:customStyle="1" w:styleId="Char1">
    <w:name w:val="註解方塊文字 Char"/>
    <w:link w:val="a9"/>
    <w:rsid w:val="002238FC"/>
    <w:rPr>
      <w:rFonts w:ascii="Cambria" w:eastAsia="新細明體" w:hAnsi="Cambria" w:cs="Times New Roman"/>
      <w:kern w:val="2"/>
      <w:sz w:val="18"/>
      <w:szCs w:val="18"/>
    </w:rPr>
  </w:style>
  <w:style w:type="paragraph" w:styleId="aa">
    <w:name w:val="Body Text Indent"/>
    <w:basedOn w:val="a"/>
    <w:rsid w:val="00196853"/>
    <w:pPr>
      <w:ind w:leftChars="200" w:left="960" w:hangingChars="200" w:hanging="480"/>
    </w:pPr>
    <w:rPr>
      <w:rFonts w:eastAsia="標楷體"/>
    </w:rPr>
  </w:style>
  <w:style w:type="paragraph" w:styleId="ab">
    <w:name w:val="List Paragraph"/>
    <w:basedOn w:val="a"/>
    <w:uiPriority w:val="34"/>
    <w:qFormat/>
    <w:rsid w:val="00A557ED"/>
    <w:pPr>
      <w:widowControl/>
      <w:ind w:leftChars="200" w:left="480"/>
    </w:pPr>
    <w:rPr>
      <w:rFonts w:ascii="新細明體" w:hAnsi="新細明體" w:cs="新細明體"/>
      <w:kern w:val="0"/>
    </w:rPr>
  </w:style>
  <w:style w:type="table" w:styleId="ac">
    <w:name w:val="Table Professional"/>
    <w:basedOn w:val="a1"/>
    <w:rsid w:val="00173E8D"/>
    <w:pPr>
      <w:widowControl w:val="0"/>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1">
    <w:name w:val="楁內文1"/>
    <w:basedOn w:val="a"/>
    <w:rsid w:val="00A64675"/>
    <w:pPr>
      <w:adjustRightInd w:val="0"/>
      <w:spacing w:before="40" w:after="40" w:line="180" w:lineRule="atLeast"/>
      <w:jc w:val="center"/>
    </w:pPr>
    <w:rPr>
      <w:rFonts w:ascii="全真中細仿宋" w:eastAsia="全真中細仿宋"/>
      <w:kern w:val="0"/>
      <w:szCs w:val="20"/>
    </w:rPr>
  </w:style>
  <w:style w:type="character" w:customStyle="1" w:styleId="Char">
    <w:name w:val="頁尾 Char"/>
    <w:link w:val="a6"/>
    <w:uiPriority w:val="99"/>
    <w:rsid w:val="00A64675"/>
    <w:rPr>
      <w:kern w:val="2"/>
    </w:rPr>
  </w:style>
  <w:style w:type="paragraph" w:customStyle="1" w:styleId="style27">
    <w:name w:val="style27"/>
    <w:basedOn w:val="a"/>
    <w:rsid w:val="00D67CDC"/>
    <w:pPr>
      <w:widowControl/>
      <w:spacing w:before="100" w:beforeAutospacing="1" w:after="100" w:afterAutospacing="1"/>
    </w:pPr>
    <w:rPr>
      <w:rFonts w:ascii="Arial Unicode MS" w:eastAsia="Arial Unicode MS" w:hAnsi="Arial Unicode MS" w:cs="Arial Unicode MS"/>
      <w:color w:val="666666"/>
      <w:kern w:val="0"/>
    </w:rPr>
  </w:style>
  <w:style w:type="paragraph" w:styleId="ad">
    <w:name w:val="caption"/>
    <w:basedOn w:val="a"/>
    <w:next w:val="a"/>
    <w:uiPriority w:val="35"/>
    <w:qFormat/>
    <w:rsid w:val="00001A22"/>
    <w:pPr>
      <w:suppressAutoHyphens/>
    </w:pPr>
    <w:rPr>
      <w:kern w:val="1"/>
      <w:sz w:val="20"/>
      <w:szCs w:val="20"/>
      <w:lang w:eastAsia="ar-SA"/>
    </w:rPr>
  </w:style>
  <w:style w:type="character" w:styleId="ae">
    <w:name w:val="annotation reference"/>
    <w:rsid w:val="00D74735"/>
    <w:rPr>
      <w:sz w:val="18"/>
      <w:szCs w:val="18"/>
    </w:rPr>
  </w:style>
  <w:style w:type="paragraph" w:styleId="af">
    <w:name w:val="annotation text"/>
    <w:basedOn w:val="a"/>
    <w:link w:val="Char2"/>
    <w:rsid w:val="00D74735"/>
  </w:style>
  <w:style w:type="character" w:customStyle="1" w:styleId="Char2">
    <w:name w:val="註解文字 Char"/>
    <w:link w:val="af"/>
    <w:rsid w:val="00D74735"/>
    <w:rPr>
      <w:kern w:val="2"/>
      <w:sz w:val="24"/>
      <w:szCs w:val="24"/>
    </w:rPr>
  </w:style>
  <w:style w:type="paragraph" w:styleId="af0">
    <w:name w:val="annotation subject"/>
    <w:basedOn w:val="af"/>
    <w:next w:val="af"/>
    <w:link w:val="Char3"/>
    <w:rsid w:val="00D74735"/>
    <w:rPr>
      <w:b/>
      <w:bCs/>
    </w:rPr>
  </w:style>
  <w:style w:type="character" w:customStyle="1" w:styleId="Char3">
    <w:name w:val="註解主旨 Char"/>
    <w:link w:val="af0"/>
    <w:rsid w:val="00D74735"/>
    <w:rPr>
      <w:b/>
      <w:bCs/>
      <w:kern w:val="2"/>
      <w:sz w:val="24"/>
      <w:szCs w:val="24"/>
    </w:rPr>
  </w:style>
  <w:style w:type="paragraph" w:customStyle="1" w:styleId="1-1-1">
    <w:name w:val="1-1-1"/>
    <w:basedOn w:val="a"/>
    <w:rsid w:val="00733770"/>
    <w:pPr>
      <w:spacing w:line="360" w:lineRule="exact"/>
      <w:ind w:left="1304" w:hanging="680"/>
      <w:jc w:val="both"/>
    </w:pPr>
    <w:rPr>
      <w:rFonts w:eastAsia="標楷體"/>
      <w:szCs w:val="20"/>
    </w:rPr>
  </w:style>
  <w:style w:type="character" w:customStyle="1" w:styleId="apple-converted-space">
    <w:name w:val="apple-converted-space"/>
    <w:rsid w:val="00733770"/>
  </w:style>
  <w:style w:type="paragraph" w:customStyle="1" w:styleId="10">
    <w:name w:val="1.標題文字"/>
    <w:basedOn w:val="a"/>
    <w:rsid w:val="002F2954"/>
    <w:pPr>
      <w:jc w:val="center"/>
    </w:pPr>
    <w:rPr>
      <w:rFonts w:ascii="華康中黑體" w:eastAsia="華康中黑體"/>
      <w:sz w:val="28"/>
      <w:szCs w:val="20"/>
    </w:rPr>
  </w:style>
  <w:style w:type="paragraph" w:customStyle="1" w:styleId="4123">
    <w:name w:val="4.【教學目標】內文字（1.2.3.）"/>
    <w:basedOn w:val="af1"/>
    <w:rsid w:val="006E0FFE"/>
    <w:pPr>
      <w:tabs>
        <w:tab w:val="left" w:pos="142"/>
      </w:tabs>
      <w:spacing w:line="220" w:lineRule="exact"/>
      <w:ind w:left="227" w:right="57" w:hanging="170"/>
      <w:jc w:val="both"/>
    </w:pPr>
    <w:rPr>
      <w:rFonts w:ascii="新細明體" w:eastAsia="新細明體" w:cs="Times New Roman"/>
      <w:sz w:val="16"/>
      <w:szCs w:val="20"/>
    </w:rPr>
  </w:style>
  <w:style w:type="paragraph" w:styleId="af1">
    <w:name w:val="Plain Text"/>
    <w:basedOn w:val="a"/>
    <w:link w:val="Char4"/>
    <w:rsid w:val="006E0FFE"/>
    <w:rPr>
      <w:rFonts w:ascii="細明體" w:eastAsia="細明體" w:hAnsi="Courier New" w:cs="Courier New"/>
    </w:rPr>
  </w:style>
  <w:style w:type="character" w:customStyle="1" w:styleId="Char4">
    <w:name w:val="純文字 Char"/>
    <w:link w:val="af1"/>
    <w:rsid w:val="006E0FFE"/>
    <w:rPr>
      <w:rFonts w:ascii="細明體" w:eastAsia="細明體" w:hAnsi="Courier New" w:cs="Courier New"/>
      <w:kern w:val="2"/>
      <w:sz w:val="24"/>
      <w:szCs w:val="24"/>
    </w:rPr>
  </w:style>
  <w:style w:type="character" w:styleId="af2">
    <w:name w:val="Emphasis"/>
    <w:uiPriority w:val="20"/>
    <w:qFormat/>
    <w:rsid w:val="009F50E9"/>
    <w:rPr>
      <w:i/>
      <w:iCs/>
    </w:rPr>
  </w:style>
  <w:style w:type="paragraph" w:customStyle="1" w:styleId="02-">
    <w:name w:val="02-一"/>
    <w:basedOn w:val="a"/>
    <w:rsid w:val="006F5204"/>
    <w:pPr>
      <w:suppressAutoHyphens/>
      <w:jc w:val="both"/>
    </w:pPr>
    <w:rPr>
      <w:rFonts w:ascii="新細明體" w:hAnsi="新細明體"/>
      <w:b/>
      <w:kern w:val="1"/>
      <w:lang w:eastAsia="ar-SA"/>
    </w:rPr>
  </w:style>
</w:styles>
</file>

<file path=word/webSettings.xml><?xml version="1.0" encoding="utf-8"?>
<w:webSettings xmlns:r="http://schemas.openxmlformats.org/officeDocument/2006/relationships" xmlns:w="http://schemas.openxmlformats.org/wordprocessingml/2006/main">
  <w:divs>
    <w:div w:id="4094818">
      <w:bodyDiv w:val="1"/>
      <w:marLeft w:val="0"/>
      <w:marRight w:val="0"/>
      <w:marTop w:val="0"/>
      <w:marBottom w:val="0"/>
      <w:divBdr>
        <w:top w:val="none" w:sz="0" w:space="0" w:color="auto"/>
        <w:left w:val="none" w:sz="0" w:space="0" w:color="auto"/>
        <w:bottom w:val="none" w:sz="0" w:space="0" w:color="auto"/>
        <w:right w:val="none" w:sz="0" w:space="0" w:color="auto"/>
      </w:divBdr>
      <w:divsChild>
        <w:div w:id="2081096197">
          <w:marLeft w:val="1166"/>
          <w:marRight w:val="0"/>
          <w:marTop w:val="48"/>
          <w:marBottom w:val="96"/>
          <w:divBdr>
            <w:top w:val="none" w:sz="0" w:space="0" w:color="auto"/>
            <w:left w:val="none" w:sz="0" w:space="0" w:color="auto"/>
            <w:bottom w:val="none" w:sz="0" w:space="0" w:color="auto"/>
            <w:right w:val="none" w:sz="0" w:space="0" w:color="auto"/>
          </w:divBdr>
        </w:div>
        <w:div w:id="2103842813">
          <w:marLeft w:val="1166"/>
          <w:marRight w:val="0"/>
          <w:marTop w:val="48"/>
          <w:marBottom w:val="96"/>
          <w:divBdr>
            <w:top w:val="none" w:sz="0" w:space="0" w:color="auto"/>
            <w:left w:val="none" w:sz="0" w:space="0" w:color="auto"/>
            <w:bottom w:val="none" w:sz="0" w:space="0" w:color="auto"/>
            <w:right w:val="none" w:sz="0" w:space="0" w:color="auto"/>
          </w:divBdr>
        </w:div>
      </w:divsChild>
    </w:div>
    <w:div w:id="66727290">
      <w:bodyDiv w:val="1"/>
      <w:marLeft w:val="0"/>
      <w:marRight w:val="0"/>
      <w:marTop w:val="0"/>
      <w:marBottom w:val="0"/>
      <w:divBdr>
        <w:top w:val="none" w:sz="0" w:space="0" w:color="auto"/>
        <w:left w:val="none" w:sz="0" w:space="0" w:color="auto"/>
        <w:bottom w:val="none" w:sz="0" w:space="0" w:color="auto"/>
        <w:right w:val="none" w:sz="0" w:space="0" w:color="auto"/>
      </w:divBdr>
    </w:div>
    <w:div w:id="67311003">
      <w:bodyDiv w:val="1"/>
      <w:marLeft w:val="0"/>
      <w:marRight w:val="0"/>
      <w:marTop w:val="0"/>
      <w:marBottom w:val="0"/>
      <w:divBdr>
        <w:top w:val="none" w:sz="0" w:space="0" w:color="auto"/>
        <w:left w:val="none" w:sz="0" w:space="0" w:color="auto"/>
        <w:bottom w:val="none" w:sz="0" w:space="0" w:color="auto"/>
        <w:right w:val="none" w:sz="0" w:space="0" w:color="auto"/>
      </w:divBdr>
    </w:div>
    <w:div w:id="192576580">
      <w:bodyDiv w:val="1"/>
      <w:marLeft w:val="0"/>
      <w:marRight w:val="0"/>
      <w:marTop w:val="0"/>
      <w:marBottom w:val="0"/>
      <w:divBdr>
        <w:top w:val="none" w:sz="0" w:space="0" w:color="auto"/>
        <w:left w:val="none" w:sz="0" w:space="0" w:color="auto"/>
        <w:bottom w:val="none" w:sz="0" w:space="0" w:color="auto"/>
        <w:right w:val="none" w:sz="0" w:space="0" w:color="auto"/>
      </w:divBdr>
    </w:div>
    <w:div w:id="198980559">
      <w:bodyDiv w:val="1"/>
      <w:marLeft w:val="0"/>
      <w:marRight w:val="0"/>
      <w:marTop w:val="0"/>
      <w:marBottom w:val="0"/>
      <w:divBdr>
        <w:top w:val="none" w:sz="0" w:space="0" w:color="auto"/>
        <w:left w:val="none" w:sz="0" w:space="0" w:color="auto"/>
        <w:bottom w:val="none" w:sz="0" w:space="0" w:color="auto"/>
        <w:right w:val="none" w:sz="0" w:space="0" w:color="auto"/>
      </w:divBdr>
      <w:divsChild>
        <w:div w:id="89938096">
          <w:marLeft w:val="1166"/>
          <w:marRight w:val="0"/>
          <w:marTop w:val="53"/>
          <w:marBottom w:val="106"/>
          <w:divBdr>
            <w:top w:val="none" w:sz="0" w:space="0" w:color="auto"/>
            <w:left w:val="none" w:sz="0" w:space="0" w:color="auto"/>
            <w:bottom w:val="none" w:sz="0" w:space="0" w:color="auto"/>
            <w:right w:val="none" w:sz="0" w:space="0" w:color="auto"/>
          </w:divBdr>
        </w:div>
        <w:div w:id="708458332">
          <w:marLeft w:val="1166"/>
          <w:marRight w:val="0"/>
          <w:marTop w:val="53"/>
          <w:marBottom w:val="106"/>
          <w:divBdr>
            <w:top w:val="none" w:sz="0" w:space="0" w:color="auto"/>
            <w:left w:val="none" w:sz="0" w:space="0" w:color="auto"/>
            <w:bottom w:val="none" w:sz="0" w:space="0" w:color="auto"/>
            <w:right w:val="none" w:sz="0" w:space="0" w:color="auto"/>
          </w:divBdr>
        </w:div>
        <w:div w:id="1390416360">
          <w:marLeft w:val="1166"/>
          <w:marRight w:val="0"/>
          <w:marTop w:val="53"/>
          <w:marBottom w:val="106"/>
          <w:divBdr>
            <w:top w:val="none" w:sz="0" w:space="0" w:color="auto"/>
            <w:left w:val="none" w:sz="0" w:space="0" w:color="auto"/>
            <w:bottom w:val="none" w:sz="0" w:space="0" w:color="auto"/>
            <w:right w:val="none" w:sz="0" w:space="0" w:color="auto"/>
          </w:divBdr>
        </w:div>
        <w:div w:id="1396931986">
          <w:marLeft w:val="1166"/>
          <w:marRight w:val="0"/>
          <w:marTop w:val="53"/>
          <w:marBottom w:val="106"/>
          <w:divBdr>
            <w:top w:val="none" w:sz="0" w:space="0" w:color="auto"/>
            <w:left w:val="none" w:sz="0" w:space="0" w:color="auto"/>
            <w:bottom w:val="none" w:sz="0" w:space="0" w:color="auto"/>
            <w:right w:val="none" w:sz="0" w:space="0" w:color="auto"/>
          </w:divBdr>
        </w:div>
        <w:div w:id="1951693325">
          <w:marLeft w:val="1166"/>
          <w:marRight w:val="0"/>
          <w:marTop w:val="53"/>
          <w:marBottom w:val="106"/>
          <w:divBdr>
            <w:top w:val="none" w:sz="0" w:space="0" w:color="auto"/>
            <w:left w:val="none" w:sz="0" w:space="0" w:color="auto"/>
            <w:bottom w:val="none" w:sz="0" w:space="0" w:color="auto"/>
            <w:right w:val="none" w:sz="0" w:space="0" w:color="auto"/>
          </w:divBdr>
        </w:div>
      </w:divsChild>
    </w:div>
    <w:div w:id="211117733">
      <w:bodyDiv w:val="1"/>
      <w:marLeft w:val="0"/>
      <w:marRight w:val="0"/>
      <w:marTop w:val="0"/>
      <w:marBottom w:val="0"/>
      <w:divBdr>
        <w:top w:val="none" w:sz="0" w:space="0" w:color="auto"/>
        <w:left w:val="none" w:sz="0" w:space="0" w:color="auto"/>
        <w:bottom w:val="none" w:sz="0" w:space="0" w:color="auto"/>
        <w:right w:val="none" w:sz="0" w:space="0" w:color="auto"/>
      </w:divBdr>
    </w:div>
    <w:div w:id="214780332">
      <w:bodyDiv w:val="1"/>
      <w:marLeft w:val="0"/>
      <w:marRight w:val="0"/>
      <w:marTop w:val="0"/>
      <w:marBottom w:val="0"/>
      <w:divBdr>
        <w:top w:val="none" w:sz="0" w:space="0" w:color="auto"/>
        <w:left w:val="none" w:sz="0" w:space="0" w:color="auto"/>
        <w:bottom w:val="none" w:sz="0" w:space="0" w:color="auto"/>
        <w:right w:val="none" w:sz="0" w:space="0" w:color="auto"/>
      </w:divBdr>
      <w:divsChild>
        <w:div w:id="38359261">
          <w:marLeft w:val="446"/>
          <w:marRight w:val="0"/>
          <w:marTop w:val="0"/>
          <w:marBottom w:val="0"/>
          <w:divBdr>
            <w:top w:val="none" w:sz="0" w:space="0" w:color="auto"/>
            <w:left w:val="none" w:sz="0" w:space="0" w:color="auto"/>
            <w:bottom w:val="none" w:sz="0" w:space="0" w:color="auto"/>
            <w:right w:val="none" w:sz="0" w:space="0" w:color="auto"/>
          </w:divBdr>
        </w:div>
        <w:div w:id="463356713">
          <w:marLeft w:val="446"/>
          <w:marRight w:val="0"/>
          <w:marTop w:val="0"/>
          <w:marBottom w:val="0"/>
          <w:divBdr>
            <w:top w:val="none" w:sz="0" w:space="0" w:color="auto"/>
            <w:left w:val="none" w:sz="0" w:space="0" w:color="auto"/>
            <w:bottom w:val="none" w:sz="0" w:space="0" w:color="auto"/>
            <w:right w:val="none" w:sz="0" w:space="0" w:color="auto"/>
          </w:divBdr>
        </w:div>
        <w:div w:id="1813524429">
          <w:marLeft w:val="446"/>
          <w:marRight w:val="0"/>
          <w:marTop w:val="0"/>
          <w:marBottom w:val="0"/>
          <w:divBdr>
            <w:top w:val="none" w:sz="0" w:space="0" w:color="auto"/>
            <w:left w:val="none" w:sz="0" w:space="0" w:color="auto"/>
            <w:bottom w:val="none" w:sz="0" w:space="0" w:color="auto"/>
            <w:right w:val="none" w:sz="0" w:space="0" w:color="auto"/>
          </w:divBdr>
        </w:div>
      </w:divsChild>
    </w:div>
    <w:div w:id="231081638">
      <w:bodyDiv w:val="1"/>
      <w:marLeft w:val="0"/>
      <w:marRight w:val="0"/>
      <w:marTop w:val="0"/>
      <w:marBottom w:val="0"/>
      <w:divBdr>
        <w:top w:val="none" w:sz="0" w:space="0" w:color="auto"/>
        <w:left w:val="none" w:sz="0" w:space="0" w:color="auto"/>
        <w:bottom w:val="none" w:sz="0" w:space="0" w:color="auto"/>
        <w:right w:val="none" w:sz="0" w:space="0" w:color="auto"/>
      </w:divBdr>
    </w:div>
    <w:div w:id="232355468">
      <w:bodyDiv w:val="1"/>
      <w:marLeft w:val="0"/>
      <w:marRight w:val="0"/>
      <w:marTop w:val="0"/>
      <w:marBottom w:val="0"/>
      <w:divBdr>
        <w:top w:val="none" w:sz="0" w:space="0" w:color="auto"/>
        <w:left w:val="none" w:sz="0" w:space="0" w:color="auto"/>
        <w:bottom w:val="none" w:sz="0" w:space="0" w:color="auto"/>
        <w:right w:val="none" w:sz="0" w:space="0" w:color="auto"/>
      </w:divBdr>
    </w:div>
    <w:div w:id="242616456">
      <w:bodyDiv w:val="1"/>
      <w:marLeft w:val="0"/>
      <w:marRight w:val="0"/>
      <w:marTop w:val="0"/>
      <w:marBottom w:val="0"/>
      <w:divBdr>
        <w:top w:val="none" w:sz="0" w:space="0" w:color="auto"/>
        <w:left w:val="none" w:sz="0" w:space="0" w:color="auto"/>
        <w:bottom w:val="none" w:sz="0" w:space="0" w:color="auto"/>
        <w:right w:val="none" w:sz="0" w:space="0" w:color="auto"/>
      </w:divBdr>
      <w:divsChild>
        <w:div w:id="1087925920">
          <w:marLeft w:val="547"/>
          <w:marRight w:val="0"/>
          <w:marTop w:val="0"/>
          <w:marBottom w:val="0"/>
          <w:divBdr>
            <w:top w:val="none" w:sz="0" w:space="0" w:color="auto"/>
            <w:left w:val="none" w:sz="0" w:space="0" w:color="auto"/>
            <w:bottom w:val="none" w:sz="0" w:space="0" w:color="auto"/>
            <w:right w:val="none" w:sz="0" w:space="0" w:color="auto"/>
          </w:divBdr>
        </w:div>
      </w:divsChild>
    </w:div>
    <w:div w:id="312486540">
      <w:bodyDiv w:val="1"/>
      <w:marLeft w:val="0"/>
      <w:marRight w:val="0"/>
      <w:marTop w:val="0"/>
      <w:marBottom w:val="0"/>
      <w:divBdr>
        <w:top w:val="none" w:sz="0" w:space="0" w:color="auto"/>
        <w:left w:val="none" w:sz="0" w:space="0" w:color="auto"/>
        <w:bottom w:val="none" w:sz="0" w:space="0" w:color="auto"/>
        <w:right w:val="none" w:sz="0" w:space="0" w:color="auto"/>
      </w:divBdr>
      <w:divsChild>
        <w:div w:id="411660809">
          <w:marLeft w:val="1166"/>
          <w:marRight w:val="0"/>
          <w:marTop w:val="48"/>
          <w:marBottom w:val="96"/>
          <w:divBdr>
            <w:top w:val="none" w:sz="0" w:space="0" w:color="auto"/>
            <w:left w:val="none" w:sz="0" w:space="0" w:color="auto"/>
            <w:bottom w:val="none" w:sz="0" w:space="0" w:color="auto"/>
            <w:right w:val="none" w:sz="0" w:space="0" w:color="auto"/>
          </w:divBdr>
        </w:div>
        <w:div w:id="461657007">
          <w:marLeft w:val="1166"/>
          <w:marRight w:val="0"/>
          <w:marTop w:val="48"/>
          <w:marBottom w:val="96"/>
          <w:divBdr>
            <w:top w:val="none" w:sz="0" w:space="0" w:color="auto"/>
            <w:left w:val="none" w:sz="0" w:space="0" w:color="auto"/>
            <w:bottom w:val="none" w:sz="0" w:space="0" w:color="auto"/>
            <w:right w:val="none" w:sz="0" w:space="0" w:color="auto"/>
          </w:divBdr>
        </w:div>
        <w:div w:id="940650693">
          <w:marLeft w:val="1166"/>
          <w:marRight w:val="0"/>
          <w:marTop w:val="48"/>
          <w:marBottom w:val="96"/>
          <w:divBdr>
            <w:top w:val="none" w:sz="0" w:space="0" w:color="auto"/>
            <w:left w:val="none" w:sz="0" w:space="0" w:color="auto"/>
            <w:bottom w:val="none" w:sz="0" w:space="0" w:color="auto"/>
            <w:right w:val="none" w:sz="0" w:space="0" w:color="auto"/>
          </w:divBdr>
        </w:div>
        <w:div w:id="1478643684">
          <w:marLeft w:val="1166"/>
          <w:marRight w:val="0"/>
          <w:marTop w:val="48"/>
          <w:marBottom w:val="96"/>
          <w:divBdr>
            <w:top w:val="none" w:sz="0" w:space="0" w:color="auto"/>
            <w:left w:val="none" w:sz="0" w:space="0" w:color="auto"/>
            <w:bottom w:val="none" w:sz="0" w:space="0" w:color="auto"/>
            <w:right w:val="none" w:sz="0" w:space="0" w:color="auto"/>
          </w:divBdr>
        </w:div>
        <w:div w:id="1860047168">
          <w:marLeft w:val="1166"/>
          <w:marRight w:val="0"/>
          <w:marTop w:val="48"/>
          <w:marBottom w:val="96"/>
          <w:divBdr>
            <w:top w:val="none" w:sz="0" w:space="0" w:color="auto"/>
            <w:left w:val="none" w:sz="0" w:space="0" w:color="auto"/>
            <w:bottom w:val="none" w:sz="0" w:space="0" w:color="auto"/>
            <w:right w:val="none" w:sz="0" w:space="0" w:color="auto"/>
          </w:divBdr>
        </w:div>
      </w:divsChild>
    </w:div>
    <w:div w:id="321398773">
      <w:bodyDiv w:val="1"/>
      <w:marLeft w:val="0"/>
      <w:marRight w:val="0"/>
      <w:marTop w:val="0"/>
      <w:marBottom w:val="0"/>
      <w:divBdr>
        <w:top w:val="none" w:sz="0" w:space="0" w:color="auto"/>
        <w:left w:val="none" w:sz="0" w:space="0" w:color="auto"/>
        <w:bottom w:val="none" w:sz="0" w:space="0" w:color="auto"/>
        <w:right w:val="none" w:sz="0" w:space="0" w:color="auto"/>
      </w:divBdr>
      <w:divsChild>
        <w:div w:id="1217546349">
          <w:marLeft w:val="0"/>
          <w:marRight w:val="0"/>
          <w:marTop w:val="0"/>
          <w:marBottom w:val="0"/>
          <w:divBdr>
            <w:top w:val="none" w:sz="0" w:space="0" w:color="auto"/>
            <w:left w:val="none" w:sz="0" w:space="0" w:color="auto"/>
            <w:bottom w:val="none" w:sz="0" w:space="0" w:color="auto"/>
            <w:right w:val="none" w:sz="0" w:space="0" w:color="auto"/>
          </w:divBdr>
          <w:divsChild>
            <w:div w:id="141124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9502098">
      <w:bodyDiv w:val="1"/>
      <w:marLeft w:val="0"/>
      <w:marRight w:val="0"/>
      <w:marTop w:val="0"/>
      <w:marBottom w:val="0"/>
      <w:divBdr>
        <w:top w:val="none" w:sz="0" w:space="0" w:color="auto"/>
        <w:left w:val="none" w:sz="0" w:space="0" w:color="auto"/>
        <w:bottom w:val="none" w:sz="0" w:space="0" w:color="auto"/>
        <w:right w:val="none" w:sz="0" w:space="0" w:color="auto"/>
      </w:divBdr>
    </w:div>
    <w:div w:id="350687496">
      <w:bodyDiv w:val="1"/>
      <w:marLeft w:val="0"/>
      <w:marRight w:val="0"/>
      <w:marTop w:val="0"/>
      <w:marBottom w:val="0"/>
      <w:divBdr>
        <w:top w:val="none" w:sz="0" w:space="0" w:color="auto"/>
        <w:left w:val="none" w:sz="0" w:space="0" w:color="auto"/>
        <w:bottom w:val="none" w:sz="0" w:space="0" w:color="auto"/>
        <w:right w:val="none" w:sz="0" w:space="0" w:color="auto"/>
      </w:divBdr>
    </w:div>
    <w:div w:id="361781775">
      <w:bodyDiv w:val="1"/>
      <w:marLeft w:val="0"/>
      <w:marRight w:val="0"/>
      <w:marTop w:val="0"/>
      <w:marBottom w:val="0"/>
      <w:divBdr>
        <w:top w:val="none" w:sz="0" w:space="0" w:color="auto"/>
        <w:left w:val="none" w:sz="0" w:space="0" w:color="auto"/>
        <w:bottom w:val="none" w:sz="0" w:space="0" w:color="auto"/>
        <w:right w:val="none" w:sz="0" w:space="0" w:color="auto"/>
      </w:divBdr>
      <w:divsChild>
        <w:div w:id="1752308104">
          <w:marLeft w:val="0"/>
          <w:marRight w:val="0"/>
          <w:marTop w:val="0"/>
          <w:marBottom w:val="0"/>
          <w:divBdr>
            <w:top w:val="none" w:sz="0" w:space="0" w:color="auto"/>
            <w:left w:val="none" w:sz="0" w:space="0" w:color="auto"/>
            <w:bottom w:val="none" w:sz="0" w:space="0" w:color="auto"/>
            <w:right w:val="none" w:sz="0" w:space="0" w:color="auto"/>
          </w:divBdr>
        </w:div>
      </w:divsChild>
    </w:div>
    <w:div w:id="368262723">
      <w:bodyDiv w:val="1"/>
      <w:marLeft w:val="0"/>
      <w:marRight w:val="0"/>
      <w:marTop w:val="0"/>
      <w:marBottom w:val="0"/>
      <w:divBdr>
        <w:top w:val="none" w:sz="0" w:space="0" w:color="auto"/>
        <w:left w:val="none" w:sz="0" w:space="0" w:color="auto"/>
        <w:bottom w:val="none" w:sz="0" w:space="0" w:color="auto"/>
        <w:right w:val="none" w:sz="0" w:space="0" w:color="auto"/>
      </w:divBdr>
    </w:div>
    <w:div w:id="374043855">
      <w:bodyDiv w:val="1"/>
      <w:marLeft w:val="0"/>
      <w:marRight w:val="0"/>
      <w:marTop w:val="0"/>
      <w:marBottom w:val="0"/>
      <w:divBdr>
        <w:top w:val="none" w:sz="0" w:space="0" w:color="auto"/>
        <w:left w:val="none" w:sz="0" w:space="0" w:color="auto"/>
        <w:bottom w:val="none" w:sz="0" w:space="0" w:color="auto"/>
        <w:right w:val="none" w:sz="0" w:space="0" w:color="auto"/>
      </w:divBdr>
    </w:div>
    <w:div w:id="415590898">
      <w:bodyDiv w:val="1"/>
      <w:marLeft w:val="0"/>
      <w:marRight w:val="0"/>
      <w:marTop w:val="0"/>
      <w:marBottom w:val="0"/>
      <w:divBdr>
        <w:top w:val="none" w:sz="0" w:space="0" w:color="auto"/>
        <w:left w:val="none" w:sz="0" w:space="0" w:color="auto"/>
        <w:bottom w:val="none" w:sz="0" w:space="0" w:color="auto"/>
        <w:right w:val="none" w:sz="0" w:space="0" w:color="auto"/>
      </w:divBdr>
      <w:divsChild>
        <w:div w:id="243878112">
          <w:marLeft w:val="1166"/>
          <w:marRight w:val="0"/>
          <w:marTop w:val="58"/>
          <w:marBottom w:val="115"/>
          <w:divBdr>
            <w:top w:val="none" w:sz="0" w:space="0" w:color="auto"/>
            <w:left w:val="none" w:sz="0" w:space="0" w:color="auto"/>
            <w:bottom w:val="none" w:sz="0" w:space="0" w:color="auto"/>
            <w:right w:val="none" w:sz="0" w:space="0" w:color="auto"/>
          </w:divBdr>
        </w:div>
        <w:div w:id="329406516">
          <w:marLeft w:val="1166"/>
          <w:marRight w:val="0"/>
          <w:marTop w:val="58"/>
          <w:marBottom w:val="115"/>
          <w:divBdr>
            <w:top w:val="none" w:sz="0" w:space="0" w:color="auto"/>
            <w:left w:val="none" w:sz="0" w:space="0" w:color="auto"/>
            <w:bottom w:val="none" w:sz="0" w:space="0" w:color="auto"/>
            <w:right w:val="none" w:sz="0" w:space="0" w:color="auto"/>
          </w:divBdr>
        </w:div>
        <w:div w:id="385684272">
          <w:marLeft w:val="1166"/>
          <w:marRight w:val="0"/>
          <w:marTop w:val="58"/>
          <w:marBottom w:val="115"/>
          <w:divBdr>
            <w:top w:val="none" w:sz="0" w:space="0" w:color="auto"/>
            <w:left w:val="none" w:sz="0" w:space="0" w:color="auto"/>
            <w:bottom w:val="none" w:sz="0" w:space="0" w:color="auto"/>
            <w:right w:val="none" w:sz="0" w:space="0" w:color="auto"/>
          </w:divBdr>
        </w:div>
        <w:div w:id="897058606">
          <w:marLeft w:val="1166"/>
          <w:marRight w:val="0"/>
          <w:marTop w:val="58"/>
          <w:marBottom w:val="115"/>
          <w:divBdr>
            <w:top w:val="none" w:sz="0" w:space="0" w:color="auto"/>
            <w:left w:val="none" w:sz="0" w:space="0" w:color="auto"/>
            <w:bottom w:val="none" w:sz="0" w:space="0" w:color="auto"/>
            <w:right w:val="none" w:sz="0" w:space="0" w:color="auto"/>
          </w:divBdr>
        </w:div>
        <w:div w:id="1375540169">
          <w:marLeft w:val="547"/>
          <w:marRight w:val="0"/>
          <w:marTop w:val="134"/>
          <w:marBottom w:val="101"/>
          <w:divBdr>
            <w:top w:val="none" w:sz="0" w:space="0" w:color="auto"/>
            <w:left w:val="none" w:sz="0" w:space="0" w:color="auto"/>
            <w:bottom w:val="none" w:sz="0" w:space="0" w:color="auto"/>
            <w:right w:val="none" w:sz="0" w:space="0" w:color="auto"/>
          </w:divBdr>
        </w:div>
        <w:div w:id="1753500558">
          <w:marLeft w:val="547"/>
          <w:marRight w:val="0"/>
          <w:marTop w:val="134"/>
          <w:marBottom w:val="101"/>
          <w:divBdr>
            <w:top w:val="none" w:sz="0" w:space="0" w:color="auto"/>
            <w:left w:val="none" w:sz="0" w:space="0" w:color="auto"/>
            <w:bottom w:val="none" w:sz="0" w:space="0" w:color="auto"/>
            <w:right w:val="none" w:sz="0" w:space="0" w:color="auto"/>
          </w:divBdr>
        </w:div>
        <w:div w:id="1973515289">
          <w:marLeft w:val="547"/>
          <w:marRight w:val="0"/>
          <w:marTop w:val="134"/>
          <w:marBottom w:val="101"/>
          <w:divBdr>
            <w:top w:val="none" w:sz="0" w:space="0" w:color="auto"/>
            <w:left w:val="none" w:sz="0" w:space="0" w:color="auto"/>
            <w:bottom w:val="none" w:sz="0" w:space="0" w:color="auto"/>
            <w:right w:val="none" w:sz="0" w:space="0" w:color="auto"/>
          </w:divBdr>
        </w:div>
        <w:div w:id="2018842726">
          <w:marLeft w:val="1166"/>
          <w:marRight w:val="0"/>
          <w:marTop w:val="58"/>
          <w:marBottom w:val="115"/>
          <w:divBdr>
            <w:top w:val="none" w:sz="0" w:space="0" w:color="auto"/>
            <w:left w:val="none" w:sz="0" w:space="0" w:color="auto"/>
            <w:bottom w:val="none" w:sz="0" w:space="0" w:color="auto"/>
            <w:right w:val="none" w:sz="0" w:space="0" w:color="auto"/>
          </w:divBdr>
        </w:div>
      </w:divsChild>
    </w:div>
    <w:div w:id="436802450">
      <w:bodyDiv w:val="1"/>
      <w:marLeft w:val="0"/>
      <w:marRight w:val="0"/>
      <w:marTop w:val="0"/>
      <w:marBottom w:val="0"/>
      <w:divBdr>
        <w:top w:val="none" w:sz="0" w:space="0" w:color="auto"/>
        <w:left w:val="none" w:sz="0" w:space="0" w:color="auto"/>
        <w:bottom w:val="none" w:sz="0" w:space="0" w:color="auto"/>
        <w:right w:val="none" w:sz="0" w:space="0" w:color="auto"/>
      </w:divBdr>
    </w:div>
    <w:div w:id="442695720">
      <w:bodyDiv w:val="1"/>
      <w:marLeft w:val="0"/>
      <w:marRight w:val="0"/>
      <w:marTop w:val="0"/>
      <w:marBottom w:val="0"/>
      <w:divBdr>
        <w:top w:val="none" w:sz="0" w:space="0" w:color="auto"/>
        <w:left w:val="none" w:sz="0" w:space="0" w:color="auto"/>
        <w:bottom w:val="none" w:sz="0" w:space="0" w:color="auto"/>
        <w:right w:val="none" w:sz="0" w:space="0" w:color="auto"/>
      </w:divBdr>
    </w:div>
    <w:div w:id="457572618">
      <w:bodyDiv w:val="1"/>
      <w:marLeft w:val="0"/>
      <w:marRight w:val="0"/>
      <w:marTop w:val="0"/>
      <w:marBottom w:val="0"/>
      <w:divBdr>
        <w:top w:val="none" w:sz="0" w:space="0" w:color="auto"/>
        <w:left w:val="none" w:sz="0" w:space="0" w:color="auto"/>
        <w:bottom w:val="none" w:sz="0" w:space="0" w:color="auto"/>
        <w:right w:val="none" w:sz="0" w:space="0" w:color="auto"/>
      </w:divBdr>
    </w:div>
    <w:div w:id="468322367">
      <w:bodyDiv w:val="1"/>
      <w:marLeft w:val="0"/>
      <w:marRight w:val="0"/>
      <w:marTop w:val="0"/>
      <w:marBottom w:val="0"/>
      <w:divBdr>
        <w:top w:val="none" w:sz="0" w:space="0" w:color="auto"/>
        <w:left w:val="none" w:sz="0" w:space="0" w:color="auto"/>
        <w:bottom w:val="none" w:sz="0" w:space="0" w:color="auto"/>
        <w:right w:val="none" w:sz="0" w:space="0" w:color="auto"/>
      </w:divBdr>
    </w:div>
    <w:div w:id="493574694">
      <w:bodyDiv w:val="1"/>
      <w:marLeft w:val="0"/>
      <w:marRight w:val="0"/>
      <w:marTop w:val="0"/>
      <w:marBottom w:val="0"/>
      <w:divBdr>
        <w:top w:val="none" w:sz="0" w:space="0" w:color="auto"/>
        <w:left w:val="none" w:sz="0" w:space="0" w:color="auto"/>
        <w:bottom w:val="none" w:sz="0" w:space="0" w:color="auto"/>
        <w:right w:val="none" w:sz="0" w:space="0" w:color="auto"/>
      </w:divBdr>
    </w:div>
    <w:div w:id="542861809">
      <w:bodyDiv w:val="1"/>
      <w:marLeft w:val="0"/>
      <w:marRight w:val="0"/>
      <w:marTop w:val="0"/>
      <w:marBottom w:val="0"/>
      <w:divBdr>
        <w:top w:val="none" w:sz="0" w:space="0" w:color="auto"/>
        <w:left w:val="none" w:sz="0" w:space="0" w:color="auto"/>
        <w:bottom w:val="none" w:sz="0" w:space="0" w:color="auto"/>
        <w:right w:val="none" w:sz="0" w:space="0" w:color="auto"/>
      </w:divBdr>
    </w:div>
    <w:div w:id="570504843">
      <w:bodyDiv w:val="1"/>
      <w:marLeft w:val="0"/>
      <w:marRight w:val="0"/>
      <w:marTop w:val="0"/>
      <w:marBottom w:val="0"/>
      <w:divBdr>
        <w:top w:val="none" w:sz="0" w:space="0" w:color="auto"/>
        <w:left w:val="none" w:sz="0" w:space="0" w:color="auto"/>
        <w:bottom w:val="none" w:sz="0" w:space="0" w:color="auto"/>
        <w:right w:val="none" w:sz="0" w:space="0" w:color="auto"/>
      </w:divBdr>
    </w:div>
    <w:div w:id="577322594">
      <w:bodyDiv w:val="1"/>
      <w:marLeft w:val="0"/>
      <w:marRight w:val="0"/>
      <w:marTop w:val="0"/>
      <w:marBottom w:val="0"/>
      <w:divBdr>
        <w:top w:val="none" w:sz="0" w:space="0" w:color="auto"/>
        <w:left w:val="none" w:sz="0" w:space="0" w:color="auto"/>
        <w:bottom w:val="none" w:sz="0" w:space="0" w:color="auto"/>
        <w:right w:val="none" w:sz="0" w:space="0" w:color="auto"/>
      </w:divBdr>
      <w:divsChild>
        <w:div w:id="1190025697">
          <w:marLeft w:val="1166"/>
          <w:marRight w:val="0"/>
          <w:marTop w:val="58"/>
          <w:marBottom w:val="115"/>
          <w:divBdr>
            <w:top w:val="none" w:sz="0" w:space="0" w:color="auto"/>
            <w:left w:val="none" w:sz="0" w:space="0" w:color="auto"/>
            <w:bottom w:val="none" w:sz="0" w:space="0" w:color="auto"/>
            <w:right w:val="none" w:sz="0" w:space="0" w:color="auto"/>
          </w:divBdr>
        </w:div>
        <w:div w:id="1717659311">
          <w:marLeft w:val="1166"/>
          <w:marRight w:val="0"/>
          <w:marTop w:val="58"/>
          <w:marBottom w:val="115"/>
          <w:divBdr>
            <w:top w:val="none" w:sz="0" w:space="0" w:color="auto"/>
            <w:left w:val="none" w:sz="0" w:space="0" w:color="auto"/>
            <w:bottom w:val="none" w:sz="0" w:space="0" w:color="auto"/>
            <w:right w:val="none" w:sz="0" w:space="0" w:color="auto"/>
          </w:divBdr>
        </w:div>
      </w:divsChild>
    </w:div>
    <w:div w:id="678778916">
      <w:bodyDiv w:val="1"/>
      <w:marLeft w:val="0"/>
      <w:marRight w:val="0"/>
      <w:marTop w:val="0"/>
      <w:marBottom w:val="0"/>
      <w:divBdr>
        <w:top w:val="none" w:sz="0" w:space="0" w:color="auto"/>
        <w:left w:val="none" w:sz="0" w:space="0" w:color="auto"/>
        <w:bottom w:val="none" w:sz="0" w:space="0" w:color="auto"/>
        <w:right w:val="none" w:sz="0" w:space="0" w:color="auto"/>
      </w:divBdr>
    </w:div>
    <w:div w:id="715279834">
      <w:bodyDiv w:val="1"/>
      <w:marLeft w:val="0"/>
      <w:marRight w:val="0"/>
      <w:marTop w:val="0"/>
      <w:marBottom w:val="0"/>
      <w:divBdr>
        <w:top w:val="none" w:sz="0" w:space="0" w:color="auto"/>
        <w:left w:val="none" w:sz="0" w:space="0" w:color="auto"/>
        <w:bottom w:val="none" w:sz="0" w:space="0" w:color="auto"/>
        <w:right w:val="none" w:sz="0" w:space="0" w:color="auto"/>
      </w:divBdr>
    </w:div>
    <w:div w:id="732582702">
      <w:bodyDiv w:val="1"/>
      <w:marLeft w:val="0"/>
      <w:marRight w:val="0"/>
      <w:marTop w:val="0"/>
      <w:marBottom w:val="0"/>
      <w:divBdr>
        <w:top w:val="none" w:sz="0" w:space="0" w:color="auto"/>
        <w:left w:val="none" w:sz="0" w:space="0" w:color="auto"/>
        <w:bottom w:val="none" w:sz="0" w:space="0" w:color="auto"/>
        <w:right w:val="none" w:sz="0" w:space="0" w:color="auto"/>
      </w:divBdr>
      <w:divsChild>
        <w:div w:id="112286437">
          <w:marLeft w:val="547"/>
          <w:marRight w:val="0"/>
          <w:marTop w:val="134"/>
          <w:marBottom w:val="101"/>
          <w:divBdr>
            <w:top w:val="none" w:sz="0" w:space="0" w:color="auto"/>
            <w:left w:val="none" w:sz="0" w:space="0" w:color="auto"/>
            <w:bottom w:val="none" w:sz="0" w:space="0" w:color="auto"/>
            <w:right w:val="none" w:sz="0" w:space="0" w:color="auto"/>
          </w:divBdr>
        </w:div>
      </w:divsChild>
    </w:div>
    <w:div w:id="736787216">
      <w:bodyDiv w:val="1"/>
      <w:marLeft w:val="0"/>
      <w:marRight w:val="0"/>
      <w:marTop w:val="0"/>
      <w:marBottom w:val="0"/>
      <w:divBdr>
        <w:top w:val="none" w:sz="0" w:space="0" w:color="auto"/>
        <w:left w:val="none" w:sz="0" w:space="0" w:color="auto"/>
        <w:bottom w:val="none" w:sz="0" w:space="0" w:color="auto"/>
        <w:right w:val="none" w:sz="0" w:space="0" w:color="auto"/>
      </w:divBdr>
    </w:div>
    <w:div w:id="768693531">
      <w:bodyDiv w:val="1"/>
      <w:marLeft w:val="0"/>
      <w:marRight w:val="0"/>
      <w:marTop w:val="0"/>
      <w:marBottom w:val="0"/>
      <w:divBdr>
        <w:top w:val="none" w:sz="0" w:space="0" w:color="auto"/>
        <w:left w:val="none" w:sz="0" w:space="0" w:color="auto"/>
        <w:bottom w:val="none" w:sz="0" w:space="0" w:color="auto"/>
        <w:right w:val="none" w:sz="0" w:space="0" w:color="auto"/>
      </w:divBdr>
    </w:div>
    <w:div w:id="830222442">
      <w:bodyDiv w:val="1"/>
      <w:marLeft w:val="0"/>
      <w:marRight w:val="0"/>
      <w:marTop w:val="0"/>
      <w:marBottom w:val="0"/>
      <w:divBdr>
        <w:top w:val="none" w:sz="0" w:space="0" w:color="auto"/>
        <w:left w:val="none" w:sz="0" w:space="0" w:color="auto"/>
        <w:bottom w:val="none" w:sz="0" w:space="0" w:color="auto"/>
        <w:right w:val="none" w:sz="0" w:space="0" w:color="auto"/>
      </w:divBdr>
      <w:divsChild>
        <w:div w:id="1744988585">
          <w:marLeft w:val="547"/>
          <w:marRight w:val="0"/>
          <w:marTop w:val="0"/>
          <w:marBottom w:val="0"/>
          <w:divBdr>
            <w:top w:val="none" w:sz="0" w:space="0" w:color="auto"/>
            <w:left w:val="none" w:sz="0" w:space="0" w:color="auto"/>
            <w:bottom w:val="none" w:sz="0" w:space="0" w:color="auto"/>
            <w:right w:val="none" w:sz="0" w:space="0" w:color="auto"/>
          </w:divBdr>
        </w:div>
      </w:divsChild>
    </w:div>
    <w:div w:id="907157424">
      <w:bodyDiv w:val="1"/>
      <w:marLeft w:val="0"/>
      <w:marRight w:val="0"/>
      <w:marTop w:val="0"/>
      <w:marBottom w:val="0"/>
      <w:divBdr>
        <w:top w:val="none" w:sz="0" w:space="0" w:color="auto"/>
        <w:left w:val="none" w:sz="0" w:space="0" w:color="auto"/>
        <w:bottom w:val="none" w:sz="0" w:space="0" w:color="auto"/>
        <w:right w:val="none" w:sz="0" w:space="0" w:color="auto"/>
      </w:divBdr>
    </w:div>
    <w:div w:id="922421593">
      <w:bodyDiv w:val="1"/>
      <w:marLeft w:val="0"/>
      <w:marRight w:val="0"/>
      <w:marTop w:val="0"/>
      <w:marBottom w:val="0"/>
      <w:divBdr>
        <w:top w:val="none" w:sz="0" w:space="0" w:color="auto"/>
        <w:left w:val="none" w:sz="0" w:space="0" w:color="auto"/>
        <w:bottom w:val="none" w:sz="0" w:space="0" w:color="auto"/>
        <w:right w:val="none" w:sz="0" w:space="0" w:color="auto"/>
      </w:divBdr>
      <w:divsChild>
        <w:div w:id="362369031">
          <w:marLeft w:val="547"/>
          <w:marRight w:val="0"/>
          <w:marTop w:val="0"/>
          <w:marBottom w:val="0"/>
          <w:divBdr>
            <w:top w:val="none" w:sz="0" w:space="0" w:color="auto"/>
            <w:left w:val="none" w:sz="0" w:space="0" w:color="auto"/>
            <w:bottom w:val="none" w:sz="0" w:space="0" w:color="auto"/>
            <w:right w:val="none" w:sz="0" w:space="0" w:color="auto"/>
          </w:divBdr>
        </w:div>
      </w:divsChild>
    </w:div>
    <w:div w:id="926382653">
      <w:bodyDiv w:val="1"/>
      <w:marLeft w:val="0"/>
      <w:marRight w:val="0"/>
      <w:marTop w:val="0"/>
      <w:marBottom w:val="0"/>
      <w:divBdr>
        <w:top w:val="none" w:sz="0" w:space="0" w:color="auto"/>
        <w:left w:val="none" w:sz="0" w:space="0" w:color="auto"/>
        <w:bottom w:val="none" w:sz="0" w:space="0" w:color="auto"/>
        <w:right w:val="none" w:sz="0" w:space="0" w:color="auto"/>
      </w:divBdr>
      <w:divsChild>
        <w:div w:id="173539987">
          <w:marLeft w:val="1166"/>
          <w:marRight w:val="0"/>
          <w:marTop w:val="58"/>
          <w:marBottom w:val="115"/>
          <w:divBdr>
            <w:top w:val="none" w:sz="0" w:space="0" w:color="auto"/>
            <w:left w:val="none" w:sz="0" w:space="0" w:color="auto"/>
            <w:bottom w:val="none" w:sz="0" w:space="0" w:color="auto"/>
            <w:right w:val="none" w:sz="0" w:space="0" w:color="auto"/>
          </w:divBdr>
        </w:div>
        <w:div w:id="1682850394">
          <w:marLeft w:val="1166"/>
          <w:marRight w:val="0"/>
          <w:marTop w:val="58"/>
          <w:marBottom w:val="115"/>
          <w:divBdr>
            <w:top w:val="none" w:sz="0" w:space="0" w:color="auto"/>
            <w:left w:val="none" w:sz="0" w:space="0" w:color="auto"/>
            <w:bottom w:val="none" w:sz="0" w:space="0" w:color="auto"/>
            <w:right w:val="none" w:sz="0" w:space="0" w:color="auto"/>
          </w:divBdr>
        </w:div>
        <w:div w:id="1906406014">
          <w:marLeft w:val="1166"/>
          <w:marRight w:val="0"/>
          <w:marTop w:val="58"/>
          <w:marBottom w:val="115"/>
          <w:divBdr>
            <w:top w:val="none" w:sz="0" w:space="0" w:color="auto"/>
            <w:left w:val="none" w:sz="0" w:space="0" w:color="auto"/>
            <w:bottom w:val="none" w:sz="0" w:space="0" w:color="auto"/>
            <w:right w:val="none" w:sz="0" w:space="0" w:color="auto"/>
          </w:divBdr>
        </w:div>
      </w:divsChild>
    </w:div>
    <w:div w:id="975988110">
      <w:bodyDiv w:val="1"/>
      <w:marLeft w:val="0"/>
      <w:marRight w:val="0"/>
      <w:marTop w:val="0"/>
      <w:marBottom w:val="0"/>
      <w:divBdr>
        <w:top w:val="none" w:sz="0" w:space="0" w:color="auto"/>
        <w:left w:val="none" w:sz="0" w:space="0" w:color="auto"/>
        <w:bottom w:val="none" w:sz="0" w:space="0" w:color="auto"/>
        <w:right w:val="none" w:sz="0" w:space="0" w:color="auto"/>
      </w:divBdr>
    </w:div>
    <w:div w:id="1009602083">
      <w:bodyDiv w:val="1"/>
      <w:marLeft w:val="0"/>
      <w:marRight w:val="0"/>
      <w:marTop w:val="0"/>
      <w:marBottom w:val="0"/>
      <w:divBdr>
        <w:top w:val="none" w:sz="0" w:space="0" w:color="auto"/>
        <w:left w:val="none" w:sz="0" w:space="0" w:color="auto"/>
        <w:bottom w:val="none" w:sz="0" w:space="0" w:color="auto"/>
        <w:right w:val="none" w:sz="0" w:space="0" w:color="auto"/>
      </w:divBdr>
    </w:div>
    <w:div w:id="1030842937">
      <w:bodyDiv w:val="1"/>
      <w:marLeft w:val="0"/>
      <w:marRight w:val="0"/>
      <w:marTop w:val="0"/>
      <w:marBottom w:val="0"/>
      <w:divBdr>
        <w:top w:val="none" w:sz="0" w:space="0" w:color="auto"/>
        <w:left w:val="none" w:sz="0" w:space="0" w:color="auto"/>
        <w:bottom w:val="none" w:sz="0" w:space="0" w:color="auto"/>
        <w:right w:val="none" w:sz="0" w:space="0" w:color="auto"/>
      </w:divBdr>
      <w:divsChild>
        <w:div w:id="954287631">
          <w:marLeft w:val="547"/>
          <w:marRight w:val="0"/>
          <w:marTop w:val="0"/>
          <w:marBottom w:val="0"/>
          <w:divBdr>
            <w:top w:val="none" w:sz="0" w:space="0" w:color="auto"/>
            <w:left w:val="none" w:sz="0" w:space="0" w:color="auto"/>
            <w:bottom w:val="none" w:sz="0" w:space="0" w:color="auto"/>
            <w:right w:val="none" w:sz="0" w:space="0" w:color="auto"/>
          </w:divBdr>
        </w:div>
      </w:divsChild>
    </w:div>
    <w:div w:id="1051881548">
      <w:bodyDiv w:val="1"/>
      <w:marLeft w:val="0"/>
      <w:marRight w:val="0"/>
      <w:marTop w:val="0"/>
      <w:marBottom w:val="0"/>
      <w:divBdr>
        <w:top w:val="none" w:sz="0" w:space="0" w:color="auto"/>
        <w:left w:val="none" w:sz="0" w:space="0" w:color="auto"/>
        <w:bottom w:val="none" w:sz="0" w:space="0" w:color="auto"/>
        <w:right w:val="none" w:sz="0" w:space="0" w:color="auto"/>
      </w:divBdr>
    </w:div>
    <w:div w:id="1109665252">
      <w:bodyDiv w:val="1"/>
      <w:marLeft w:val="0"/>
      <w:marRight w:val="0"/>
      <w:marTop w:val="0"/>
      <w:marBottom w:val="0"/>
      <w:divBdr>
        <w:top w:val="none" w:sz="0" w:space="0" w:color="auto"/>
        <w:left w:val="none" w:sz="0" w:space="0" w:color="auto"/>
        <w:bottom w:val="none" w:sz="0" w:space="0" w:color="auto"/>
        <w:right w:val="none" w:sz="0" w:space="0" w:color="auto"/>
      </w:divBdr>
    </w:div>
    <w:div w:id="1140684160">
      <w:bodyDiv w:val="1"/>
      <w:marLeft w:val="0"/>
      <w:marRight w:val="0"/>
      <w:marTop w:val="0"/>
      <w:marBottom w:val="0"/>
      <w:divBdr>
        <w:top w:val="none" w:sz="0" w:space="0" w:color="auto"/>
        <w:left w:val="none" w:sz="0" w:space="0" w:color="auto"/>
        <w:bottom w:val="none" w:sz="0" w:space="0" w:color="auto"/>
        <w:right w:val="none" w:sz="0" w:space="0" w:color="auto"/>
      </w:divBdr>
    </w:div>
    <w:div w:id="1151870120">
      <w:bodyDiv w:val="1"/>
      <w:marLeft w:val="0"/>
      <w:marRight w:val="0"/>
      <w:marTop w:val="0"/>
      <w:marBottom w:val="0"/>
      <w:divBdr>
        <w:top w:val="none" w:sz="0" w:space="0" w:color="auto"/>
        <w:left w:val="none" w:sz="0" w:space="0" w:color="auto"/>
        <w:bottom w:val="none" w:sz="0" w:space="0" w:color="auto"/>
        <w:right w:val="none" w:sz="0" w:space="0" w:color="auto"/>
      </w:divBdr>
      <w:divsChild>
        <w:div w:id="1340817941">
          <w:marLeft w:val="0"/>
          <w:marRight w:val="0"/>
          <w:marTop w:val="0"/>
          <w:marBottom w:val="0"/>
          <w:divBdr>
            <w:top w:val="none" w:sz="0" w:space="0" w:color="auto"/>
            <w:left w:val="none" w:sz="0" w:space="0" w:color="auto"/>
            <w:bottom w:val="none" w:sz="0" w:space="0" w:color="auto"/>
            <w:right w:val="none" w:sz="0" w:space="0" w:color="auto"/>
          </w:divBdr>
          <w:divsChild>
            <w:div w:id="465316736">
              <w:marLeft w:val="0"/>
              <w:marRight w:val="0"/>
              <w:marTop w:val="0"/>
              <w:marBottom w:val="0"/>
              <w:divBdr>
                <w:top w:val="none" w:sz="0" w:space="0" w:color="auto"/>
                <w:left w:val="none" w:sz="0" w:space="0" w:color="auto"/>
                <w:bottom w:val="none" w:sz="0" w:space="0" w:color="auto"/>
                <w:right w:val="none" w:sz="0" w:space="0" w:color="auto"/>
              </w:divBdr>
            </w:div>
            <w:div w:id="2083328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2836222">
      <w:bodyDiv w:val="1"/>
      <w:marLeft w:val="0"/>
      <w:marRight w:val="0"/>
      <w:marTop w:val="0"/>
      <w:marBottom w:val="0"/>
      <w:divBdr>
        <w:top w:val="none" w:sz="0" w:space="0" w:color="auto"/>
        <w:left w:val="none" w:sz="0" w:space="0" w:color="auto"/>
        <w:bottom w:val="none" w:sz="0" w:space="0" w:color="auto"/>
        <w:right w:val="none" w:sz="0" w:space="0" w:color="auto"/>
      </w:divBdr>
      <w:divsChild>
        <w:div w:id="687174906">
          <w:marLeft w:val="1166"/>
          <w:marRight w:val="0"/>
          <w:marTop w:val="48"/>
          <w:marBottom w:val="96"/>
          <w:divBdr>
            <w:top w:val="none" w:sz="0" w:space="0" w:color="auto"/>
            <w:left w:val="none" w:sz="0" w:space="0" w:color="auto"/>
            <w:bottom w:val="none" w:sz="0" w:space="0" w:color="auto"/>
            <w:right w:val="none" w:sz="0" w:space="0" w:color="auto"/>
          </w:divBdr>
        </w:div>
      </w:divsChild>
    </w:div>
    <w:div w:id="1325013453">
      <w:bodyDiv w:val="1"/>
      <w:marLeft w:val="0"/>
      <w:marRight w:val="0"/>
      <w:marTop w:val="0"/>
      <w:marBottom w:val="0"/>
      <w:divBdr>
        <w:top w:val="none" w:sz="0" w:space="0" w:color="auto"/>
        <w:left w:val="none" w:sz="0" w:space="0" w:color="auto"/>
        <w:bottom w:val="none" w:sz="0" w:space="0" w:color="auto"/>
        <w:right w:val="none" w:sz="0" w:space="0" w:color="auto"/>
      </w:divBdr>
      <w:divsChild>
        <w:div w:id="808788813">
          <w:marLeft w:val="1166"/>
          <w:marRight w:val="0"/>
          <w:marTop w:val="58"/>
          <w:marBottom w:val="115"/>
          <w:divBdr>
            <w:top w:val="none" w:sz="0" w:space="0" w:color="auto"/>
            <w:left w:val="none" w:sz="0" w:space="0" w:color="auto"/>
            <w:bottom w:val="none" w:sz="0" w:space="0" w:color="auto"/>
            <w:right w:val="none" w:sz="0" w:space="0" w:color="auto"/>
          </w:divBdr>
        </w:div>
        <w:div w:id="1242905833">
          <w:marLeft w:val="1166"/>
          <w:marRight w:val="0"/>
          <w:marTop w:val="58"/>
          <w:marBottom w:val="115"/>
          <w:divBdr>
            <w:top w:val="none" w:sz="0" w:space="0" w:color="auto"/>
            <w:left w:val="none" w:sz="0" w:space="0" w:color="auto"/>
            <w:bottom w:val="none" w:sz="0" w:space="0" w:color="auto"/>
            <w:right w:val="none" w:sz="0" w:space="0" w:color="auto"/>
          </w:divBdr>
        </w:div>
      </w:divsChild>
    </w:div>
    <w:div w:id="1368600544">
      <w:bodyDiv w:val="1"/>
      <w:marLeft w:val="0"/>
      <w:marRight w:val="0"/>
      <w:marTop w:val="0"/>
      <w:marBottom w:val="0"/>
      <w:divBdr>
        <w:top w:val="none" w:sz="0" w:space="0" w:color="auto"/>
        <w:left w:val="none" w:sz="0" w:space="0" w:color="auto"/>
        <w:bottom w:val="none" w:sz="0" w:space="0" w:color="auto"/>
        <w:right w:val="none" w:sz="0" w:space="0" w:color="auto"/>
      </w:divBdr>
    </w:div>
    <w:div w:id="1380133906">
      <w:bodyDiv w:val="1"/>
      <w:marLeft w:val="0"/>
      <w:marRight w:val="0"/>
      <w:marTop w:val="0"/>
      <w:marBottom w:val="0"/>
      <w:divBdr>
        <w:top w:val="none" w:sz="0" w:space="0" w:color="auto"/>
        <w:left w:val="none" w:sz="0" w:space="0" w:color="auto"/>
        <w:bottom w:val="none" w:sz="0" w:space="0" w:color="auto"/>
        <w:right w:val="none" w:sz="0" w:space="0" w:color="auto"/>
      </w:divBdr>
      <w:divsChild>
        <w:div w:id="2073386807">
          <w:marLeft w:val="0"/>
          <w:marRight w:val="0"/>
          <w:marTop w:val="0"/>
          <w:marBottom w:val="0"/>
          <w:divBdr>
            <w:top w:val="none" w:sz="0" w:space="0" w:color="auto"/>
            <w:left w:val="none" w:sz="0" w:space="0" w:color="auto"/>
            <w:bottom w:val="none" w:sz="0" w:space="0" w:color="auto"/>
            <w:right w:val="none" w:sz="0" w:space="0" w:color="auto"/>
          </w:divBdr>
        </w:div>
      </w:divsChild>
    </w:div>
    <w:div w:id="1414935554">
      <w:bodyDiv w:val="1"/>
      <w:marLeft w:val="0"/>
      <w:marRight w:val="0"/>
      <w:marTop w:val="0"/>
      <w:marBottom w:val="0"/>
      <w:divBdr>
        <w:top w:val="none" w:sz="0" w:space="0" w:color="auto"/>
        <w:left w:val="none" w:sz="0" w:space="0" w:color="auto"/>
        <w:bottom w:val="none" w:sz="0" w:space="0" w:color="auto"/>
        <w:right w:val="none" w:sz="0" w:space="0" w:color="auto"/>
      </w:divBdr>
      <w:divsChild>
        <w:div w:id="1477138327">
          <w:marLeft w:val="547"/>
          <w:marRight w:val="0"/>
          <w:marTop w:val="0"/>
          <w:marBottom w:val="0"/>
          <w:divBdr>
            <w:top w:val="none" w:sz="0" w:space="0" w:color="auto"/>
            <w:left w:val="none" w:sz="0" w:space="0" w:color="auto"/>
            <w:bottom w:val="none" w:sz="0" w:space="0" w:color="auto"/>
            <w:right w:val="none" w:sz="0" w:space="0" w:color="auto"/>
          </w:divBdr>
        </w:div>
      </w:divsChild>
    </w:div>
    <w:div w:id="1439569023">
      <w:bodyDiv w:val="1"/>
      <w:marLeft w:val="0"/>
      <w:marRight w:val="0"/>
      <w:marTop w:val="0"/>
      <w:marBottom w:val="0"/>
      <w:divBdr>
        <w:top w:val="none" w:sz="0" w:space="0" w:color="auto"/>
        <w:left w:val="none" w:sz="0" w:space="0" w:color="auto"/>
        <w:bottom w:val="none" w:sz="0" w:space="0" w:color="auto"/>
        <w:right w:val="none" w:sz="0" w:space="0" w:color="auto"/>
      </w:divBdr>
      <w:divsChild>
        <w:div w:id="1761369614">
          <w:marLeft w:val="547"/>
          <w:marRight w:val="0"/>
          <w:marTop w:val="0"/>
          <w:marBottom w:val="0"/>
          <w:divBdr>
            <w:top w:val="none" w:sz="0" w:space="0" w:color="auto"/>
            <w:left w:val="none" w:sz="0" w:space="0" w:color="auto"/>
            <w:bottom w:val="none" w:sz="0" w:space="0" w:color="auto"/>
            <w:right w:val="none" w:sz="0" w:space="0" w:color="auto"/>
          </w:divBdr>
        </w:div>
        <w:div w:id="1782414584">
          <w:marLeft w:val="547"/>
          <w:marRight w:val="0"/>
          <w:marTop w:val="0"/>
          <w:marBottom w:val="0"/>
          <w:divBdr>
            <w:top w:val="none" w:sz="0" w:space="0" w:color="auto"/>
            <w:left w:val="none" w:sz="0" w:space="0" w:color="auto"/>
            <w:bottom w:val="none" w:sz="0" w:space="0" w:color="auto"/>
            <w:right w:val="none" w:sz="0" w:space="0" w:color="auto"/>
          </w:divBdr>
        </w:div>
      </w:divsChild>
    </w:div>
    <w:div w:id="1483500817">
      <w:bodyDiv w:val="1"/>
      <w:marLeft w:val="0"/>
      <w:marRight w:val="0"/>
      <w:marTop w:val="0"/>
      <w:marBottom w:val="0"/>
      <w:divBdr>
        <w:top w:val="none" w:sz="0" w:space="0" w:color="auto"/>
        <w:left w:val="none" w:sz="0" w:space="0" w:color="auto"/>
        <w:bottom w:val="none" w:sz="0" w:space="0" w:color="auto"/>
        <w:right w:val="none" w:sz="0" w:space="0" w:color="auto"/>
      </w:divBdr>
      <w:divsChild>
        <w:div w:id="160438363">
          <w:marLeft w:val="1166"/>
          <w:marRight w:val="0"/>
          <w:marTop w:val="58"/>
          <w:marBottom w:val="115"/>
          <w:divBdr>
            <w:top w:val="none" w:sz="0" w:space="0" w:color="auto"/>
            <w:left w:val="none" w:sz="0" w:space="0" w:color="auto"/>
            <w:bottom w:val="none" w:sz="0" w:space="0" w:color="auto"/>
            <w:right w:val="none" w:sz="0" w:space="0" w:color="auto"/>
          </w:divBdr>
        </w:div>
        <w:div w:id="746079516">
          <w:marLeft w:val="1166"/>
          <w:marRight w:val="0"/>
          <w:marTop w:val="58"/>
          <w:marBottom w:val="115"/>
          <w:divBdr>
            <w:top w:val="none" w:sz="0" w:space="0" w:color="auto"/>
            <w:left w:val="none" w:sz="0" w:space="0" w:color="auto"/>
            <w:bottom w:val="none" w:sz="0" w:space="0" w:color="auto"/>
            <w:right w:val="none" w:sz="0" w:space="0" w:color="auto"/>
          </w:divBdr>
        </w:div>
        <w:div w:id="1302732499">
          <w:marLeft w:val="1166"/>
          <w:marRight w:val="0"/>
          <w:marTop w:val="58"/>
          <w:marBottom w:val="115"/>
          <w:divBdr>
            <w:top w:val="none" w:sz="0" w:space="0" w:color="auto"/>
            <w:left w:val="none" w:sz="0" w:space="0" w:color="auto"/>
            <w:bottom w:val="none" w:sz="0" w:space="0" w:color="auto"/>
            <w:right w:val="none" w:sz="0" w:space="0" w:color="auto"/>
          </w:divBdr>
        </w:div>
        <w:div w:id="1834908449">
          <w:marLeft w:val="1166"/>
          <w:marRight w:val="0"/>
          <w:marTop w:val="58"/>
          <w:marBottom w:val="115"/>
          <w:divBdr>
            <w:top w:val="none" w:sz="0" w:space="0" w:color="auto"/>
            <w:left w:val="none" w:sz="0" w:space="0" w:color="auto"/>
            <w:bottom w:val="none" w:sz="0" w:space="0" w:color="auto"/>
            <w:right w:val="none" w:sz="0" w:space="0" w:color="auto"/>
          </w:divBdr>
        </w:div>
      </w:divsChild>
    </w:div>
    <w:div w:id="1538006013">
      <w:bodyDiv w:val="1"/>
      <w:marLeft w:val="0"/>
      <w:marRight w:val="0"/>
      <w:marTop w:val="0"/>
      <w:marBottom w:val="0"/>
      <w:divBdr>
        <w:top w:val="none" w:sz="0" w:space="0" w:color="auto"/>
        <w:left w:val="none" w:sz="0" w:space="0" w:color="auto"/>
        <w:bottom w:val="none" w:sz="0" w:space="0" w:color="auto"/>
        <w:right w:val="none" w:sz="0" w:space="0" w:color="auto"/>
      </w:divBdr>
    </w:div>
    <w:div w:id="1542552360">
      <w:bodyDiv w:val="1"/>
      <w:marLeft w:val="0"/>
      <w:marRight w:val="0"/>
      <w:marTop w:val="0"/>
      <w:marBottom w:val="0"/>
      <w:divBdr>
        <w:top w:val="none" w:sz="0" w:space="0" w:color="auto"/>
        <w:left w:val="none" w:sz="0" w:space="0" w:color="auto"/>
        <w:bottom w:val="none" w:sz="0" w:space="0" w:color="auto"/>
        <w:right w:val="none" w:sz="0" w:space="0" w:color="auto"/>
      </w:divBdr>
      <w:divsChild>
        <w:div w:id="961306536">
          <w:marLeft w:val="547"/>
          <w:marRight w:val="0"/>
          <w:marTop w:val="0"/>
          <w:marBottom w:val="0"/>
          <w:divBdr>
            <w:top w:val="none" w:sz="0" w:space="0" w:color="auto"/>
            <w:left w:val="none" w:sz="0" w:space="0" w:color="auto"/>
            <w:bottom w:val="none" w:sz="0" w:space="0" w:color="auto"/>
            <w:right w:val="none" w:sz="0" w:space="0" w:color="auto"/>
          </w:divBdr>
        </w:div>
      </w:divsChild>
    </w:div>
    <w:div w:id="1551527564">
      <w:bodyDiv w:val="1"/>
      <w:marLeft w:val="0"/>
      <w:marRight w:val="0"/>
      <w:marTop w:val="0"/>
      <w:marBottom w:val="0"/>
      <w:divBdr>
        <w:top w:val="none" w:sz="0" w:space="0" w:color="auto"/>
        <w:left w:val="none" w:sz="0" w:space="0" w:color="auto"/>
        <w:bottom w:val="none" w:sz="0" w:space="0" w:color="auto"/>
        <w:right w:val="none" w:sz="0" w:space="0" w:color="auto"/>
      </w:divBdr>
    </w:div>
    <w:div w:id="1593973723">
      <w:bodyDiv w:val="1"/>
      <w:marLeft w:val="0"/>
      <w:marRight w:val="0"/>
      <w:marTop w:val="0"/>
      <w:marBottom w:val="0"/>
      <w:divBdr>
        <w:top w:val="none" w:sz="0" w:space="0" w:color="auto"/>
        <w:left w:val="none" w:sz="0" w:space="0" w:color="auto"/>
        <w:bottom w:val="none" w:sz="0" w:space="0" w:color="auto"/>
        <w:right w:val="none" w:sz="0" w:space="0" w:color="auto"/>
      </w:divBdr>
      <w:divsChild>
        <w:div w:id="1129737032">
          <w:marLeft w:val="547"/>
          <w:marRight w:val="0"/>
          <w:marTop w:val="134"/>
          <w:marBottom w:val="101"/>
          <w:divBdr>
            <w:top w:val="none" w:sz="0" w:space="0" w:color="auto"/>
            <w:left w:val="none" w:sz="0" w:space="0" w:color="auto"/>
            <w:bottom w:val="none" w:sz="0" w:space="0" w:color="auto"/>
            <w:right w:val="none" w:sz="0" w:space="0" w:color="auto"/>
          </w:divBdr>
        </w:div>
      </w:divsChild>
    </w:div>
    <w:div w:id="1612545689">
      <w:bodyDiv w:val="1"/>
      <w:marLeft w:val="0"/>
      <w:marRight w:val="0"/>
      <w:marTop w:val="0"/>
      <w:marBottom w:val="0"/>
      <w:divBdr>
        <w:top w:val="none" w:sz="0" w:space="0" w:color="auto"/>
        <w:left w:val="none" w:sz="0" w:space="0" w:color="auto"/>
        <w:bottom w:val="none" w:sz="0" w:space="0" w:color="auto"/>
        <w:right w:val="none" w:sz="0" w:space="0" w:color="auto"/>
      </w:divBdr>
      <w:divsChild>
        <w:div w:id="1875725340">
          <w:marLeft w:val="0"/>
          <w:marRight w:val="0"/>
          <w:marTop w:val="0"/>
          <w:marBottom w:val="0"/>
          <w:divBdr>
            <w:top w:val="none" w:sz="0" w:space="0" w:color="auto"/>
            <w:left w:val="none" w:sz="0" w:space="0" w:color="auto"/>
            <w:bottom w:val="none" w:sz="0" w:space="0" w:color="auto"/>
            <w:right w:val="none" w:sz="0" w:space="0" w:color="auto"/>
          </w:divBdr>
          <w:divsChild>
            <w:div w:id="19313505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8100576">
      <w:bodyDiv w:val="1"/>
      <w:marLeft w:val="0"/>
      <w:marRight w:val="0"/>
      <w:marTop w:val="0"/>
      <w:marBottom w:val="0"/>
      <w:divBdr>
        <w:top w:val="none" w:sz="0" w:space="0" w:color="auto"/>
        <w:left w:val="none" w:sz="0" w:space="0" w:color="auto"/>
        <w:bottom w:val="none" w:sz="0" w:space="0" w:color="auto"/>
        <w:right w:val="none" w:sz="0" w:space="0" w:color="auto"/>
      </w:divBdr>
      <w:divsChild>
        <w:div w:id="1603994440">
          <w:marLeft w:val="1166"/>
          <w:marRight w:val="0"/>
          <w:marTop w:val="48"/>
          <w:marBottom w:val="96"/>
          <w:divBdr>
            <w:top w:val="none" w:sz="0" w:space="0" w:color="auto"/>
            <w:left w:val="none" w:sz="0" w:space="0" w:color="auto"/>
            <w:bottom w:val="none" w:sz="0" w:space="0" w:color="auto"/>
            <w:right w:val="none" w:sz="0" w:space="0" w:color="auto"/>
          </w:divBdr>
        </w:div>
      </w:divsChild>
    </w:div>
    <w:div w:id="1710449114">
      <w:bodyDiv w:val="1"/>
      <w:marLeft w:val="0"/>
      <w:marRight w:val="0"/>
      <w:marTop w:val="0"/>
      <w:marBottom w:val="0"/>
      <w:divBdr>
        <w:top w:val="none" w:sz="0" w:space="0" w:color="auto"/>
        <w:left w:val="none" w:sz="0" w:space="0" w:color="auto"/>
        <w:bottom w:val="none" w:sz="0" w:space="0" w:color="auto"/>
        <w:right w:val="none" w:sz="0" w:space="0" w:color="auto"/>
      </w:divBdr>
    </w:div>
    <w:div w:id="1714764165">
      <w:bodyDiv w:val="1"/>
      <w:marLeft w:val="0"/>
      <w:marRight w:val="0"/>
      <w:marTop w:val="0"/>
      <w:marBottom w:val="0"/>
      <w:divBdr>
        <w:top w:val="none" w:sz="0" w:space="0" w:color="auto"/>
        <w:left w:val="none" w:sz="0" w:space="0" w:color="auto"/>
        <w:bottom w:val="none" w:sz="0" w:space="0" w:color="auto"/>
        <w:right w:val="none" w:sz="0" w:space="0" w:color="auto"/>
      </w:divBdr>
    </w:div>
    <w:div w:id="1732265071">
      <w:bodyDiv w:val="1"/>
      <w:marLeft w:val="0"/>
      <w:marRight w:val="0"/>
      <w:marTop w:val="0"/>
      <w:marBottom w:val="0"/>
      <w:divBdr>
        <w:top w:val="none" w:sz="0" w:space="0" w:color="auto"/>
        <w:left w:val="none" w:sz="0" w:space="0" w:color="auto"/>
        <w:bottom w:val="none" w:sz="0" w:space="0" w:color="auto"/>
        <w:right w:val="none" w:sz="0" w:space="0" w:color="auto"/>
      </w:divBdr>
    </w:div>
    <w:div w:id="1780367841">
      <w:bodyDiv w:val="1"/>
      <w:marLeft w:val="0"/>
      <w:marRight w:val="0"/>
      <w:marTop w:val="0"/>
      <w:marBottom w:val="0"/>
      <w:divBdr>
        <w:top w:val="none" w:sz="0" w:space="0" w:color="auto"/>
        <w:left w:val="none" w:sz="0" w:space="0" w:color="auto"/>
        <w:bottom w:val="none" w:sz="0" w:space="0" w:color="auto"/>
        <w:right w:val="none" w:sz="0" w:space="0" w:color="auto"/>
      </w:divBdr>
    </w:div>
    <w:div w:id="1790859443">
      <w:bodyDiv w:val="1"/>
      <w:marLeft w:val="0"/>
      <w:marRight w:val="0"/>
      <w:marTop w:val="0"/>
      <w:marBottom w:val="0"/>
      <w:divBdr>
        <w:top w:val="none" w:sz="0" w:space="0" w:color="auto"/>
        <w:left w:val="none" w:sz="0" w:space="0" w:color="auto"/>
        <w:bottom w:val="none" w:sz="0" w:space="0" w:color="auto"/>
        <w:right w:val="none" w:sz="0" w:space="0" w:color="auto"/>
      </w:divBdr>
      <w:divsChild>
        <w:div w:id="2123113454">
          <w:marLeft w:val="1166"/>
          <w:marRight w:val="0"/>
          <w:marTop w:val="58"/>
          <w:marBottom w:val="115"/>
          <w:divBdr>
            <w:top w:val="none" w:sz="0" w:space="0" w:color="auto"/>
            <w:left w:val="none" w:sz="0" w:space="0" w:color="auto"/>
            <w:bottom w:val="none" w:sz="0" w:space="0" w:color="auto"/>
            <w:right w:val="none" w:sz="0" w:space="0" w:color="auto"/>
          </w:divBdr>
        </w:div>
      </w:divsChild>
    </w:div>
    <w:div w:id="1864198335">
      <w:bodyDiv w:val="1"/>
      <w:marLeft w:val="0"/>
      <w:marRight w:val="0"/>
      <w:marTop w:val="0"/>
      <w:marBottom w:val="0"/>
      <w:divBdr>
        <w:top w:val="none" w:sz="0" w:space="0" w:color="auto"/>
        <w:left w:val="none" w:sz="0" w:space="0" w:color="auto"/>
        <w:bottom w:val="none" w:sz="0" w:space="0" w:color="auto"/>
        <w:right w:val="none" w:sz="0" w:space="0" w:color="auto"/>
      </w:divBdr>
      <w:divsChild>
        <w:div w:id="634987028">
          <w:marLeft w:val="1166"/>
          <w:marRight w:val="0"/>
          <w:marTop w:val="58"/>
          <w:marBottom w:val="115"/>
          <w:divBdr>
            <w:top w:val="none" w:sz="0" w:space="0" w:color="auto"/>
            <w:left w:val="none" w:sz="0" w:space="0" w:color="auto"/>
            <w:bottom w:val="none" w:sz="0" w:space="0" w:color="auto"/>
            <w:right w:val="none" w:sz="0" w:space="0" w:color="auto"/>
          </w:divBdr>
        </w:div>
        <w:div w:id="1164783777">
          <w:marLeft w:val="1166"/>
          <w:marRight w:val="0"/>
          <w:marTop w:val="58"/>
          <w:marBottom w:val="115"/>
          <w:divBdr>
            <w:top w:val="none" w:sz="0" w:space="0" w:color="auto"/>
            <w:left w:val="none" w:sz="0" w:space="0" w:color="auto"/>
            <w:bottom w:val="none" w:sz="0" w:space="0" w:color="auto"/>
            <w:right w:val="none" w:sz="0" w:space="0" w:color="auto"/>
          </w:divBdr>
        </w:div>
        <w:div w:id="1897009642">
          <w:marLeft w:val="1166"/>
          <w:marRight w:val="0"/>
          <w:marTop w:val="58"/>
          <w:marBottom w:val="115"/>
          <w:divBdr>
            <w:top w:val="none" w:sz="0" w:space="0" w:color="auto"/>
            <w:left w:val="none" w:sz="0" w:space="0" w:color="auto"/>
            <w:bottom w:val="none" w:sz="0" w:space="0" w:color="auto"/>
            <w:right w:val="none" w:sz="0" w:space="0" w:color="auto"/>
          </w:divBdr>
        </w:div>
      </w:divsChild>
    </w:div>
    <w:div w:id="1907373027">
      <w:bodyDiv w:val="1"/>
      <w:marLeft w:val="0"/>
      <w:marRight w:val="0"/>
      <w:marTop w:val="0"/>
      <w:marBottom w:val="0"/>
      <w:divBdr>
        <w:top w:val="none" w:sz="0" w:space="0" w:color="auto"/>
        <w:left w:val="none" w:sz="0" w:space="0" w:color="auto"/>
        <w:bottom w:val="none" w:sz="0" w:space="0" w:color="auto"/>
        <w:right w:val="none" w:sz="0" w:space="0" w:color="auto"/>
      </w:divBdr>
      <w:divsChild>
        <w:div w:id="1419980829">
          <w:marLeft w:val="547"/>
          <w:marRight w:val="0"/>
          <w:marTop w:val="0"/>
          <w:marBottom w:val="0"/>
          <w:divBdr>
            <w:top w:val="none" w:sz="0" w:space="0" w:color="auto"/>
            <w:left w:val="none" w:sz="0" w:space="0" w:color="auto"/>
            <w:bottom w:val="none" w:sz="0" w:space="0" w:color="auto"/>
            <w:right w:val="none" w:sz="0" w:space="0" w:color="auto"/>
          </w:divBdr>
        </w:div>
      </w:divsChild>
    </w:div>
    <w:div w:id="1935553068">
      <w:bodyDiv w:val="1"/>
      <w:marLeft w:val="0"/>
      <w:marRight w:val="0"/>
      <w:marTop w:val="0"/>
      <w:marBottom w:val="0"/>
      <w:divBdr>
        <w:top w:val="none" w:sz="0" w:space="0" w:color="auto"/>
        <w:left w:val="none" w:sz="0" w:space="0" w:color="auto"/>
        <w:bottom w:val="none" w:sz="0" w:space="0" w:color="auto"/>
        <w:right w:val="none" w:sz="0" w:space="0" w:color="auto"/>
      </w:divBdr>
      <w:divsChild>
        <w:div w:id="160973691">
          <w:marLeft w:val="547"/>
          <w:marRight w:val="0"/>
          <w:marTop w:val="0"/>
          <w:marBottom w:val="0"/>
          <w:divBdr>
            <w:top w:val="none" w:sz="0" w:space="0" w:color="auto"/>
            <w:left w:val="none" w:sz="0" w:space="0" w:color="auto"/>
            <w:bottom w:val="none" w:sz="0" w:space="0" w:color="auto"/>
            <w:right w:val="none" w:sz="0" w:space="0" w:color="auto"/>
          </w:divBdr>
        </w:div>
      </w:divsChild>
    </w:div>
    <w:div w:id="1970431686">
      <w:bodyDiv w:val="1"/>
      <w:marLeft w:val="0"/>
      <w:marRight w:val="0"/>
      <w:marTop w:val="0"/>
      <w:marBottom w:val="0"/>
      <w:divBdr>
        <w:top w:val="none" w:sz="0" w:space="0" w:color="auto"/>
        <w:left w:val="none" w:sz="0" w:space="0" w:color="auto"/>
        <w:bottom w:val="none" w:sz="0" w:space="0" w:color="auto"/>
        <w:right w:val="none" w:sz="0" w:space="0" w:color="auto"/>
      </w:divBdr>
      <w:divsChild>
        <w:div w:id="1148060702">
          <w:marLeft w:val="547"/>
          <w:marRight w:val="0"/>
          <w:marTop w:val="0"/>
          <w:marBottom w:val="0"/>
          <w:divBdr>
            <w:top w:val="none" w:sz="0" w:space="0" w:color="auto"/>
            <w:left w:val="none" w:sz="0" w:space="0" w:color="auto"/>
            <w:bottom w:val="none" w:sz="0" w:space="0" w:color="auto"/>
            <w:right w:val="none" w:sz="0" w:space="0" w:color="auto"/>
          </w:divBdr>
        </w:div>
      </w:divsChild>
    </w:div>
    <w:div w:id="1976256362">
      <w:bodyDiv w:val="1"/>
      <w:marLeft w:val="0"/>
      <w:marRight w:val="0"/>
      <w:marTop w:val="0"/>
      <w:marBottom w:val="0"/>
      <w:divBdr>
        <w:top w:val="none" w:sz="0" w:space="0" w:color="auto"/>
        <w:left w:val="none" w:sz="0" w:space="0" w:color="auto"/>
        <w:bottom w:val="none" w:sz="0" w:space="0" w:color="auto"/>
        <w:right w:val="none" w:sz="0" w:space="0" w:color="auto"/>
      </w:divBdr>
    </w:div>
    <w:div w:id="1995183279">
      <w:bodyDiv w:val="1"/>
      <w:marLeft w:val="0"/>
      <w:marRight w:val="0"/>
      <w:marTop w:val="0"/>
      <w:marBottom w:val="0"/>
      <w:divBdr>
        <w:top w:val="none" w:sz="0" w:space="0" w:color="auto"/>
        <w:left w:val="none" w:sz="0" w:space="0" w:color="auto"/>
        <w:bottom w:val="none" w:sz="0" w:space="0" w:color="auto"/>
        <w:right w:val="none" w:sz="0" w:space="0" w:color="auto"/>
      </w:divBdr>
    </w:div>
    <w:div w:id="2008360922">
      <w:bodyDiv w:val="1"/>
      <w:marLeft w:val="0"/>
      <w:marRight w:val="0"/>
      <w:marTop w:val="0"/>
      <w:marBottom w:val="0"/>
      <w:divBdr>
        <w:top w:val="none" w:sz="0" w:space="0" w:color="auto"/>
        <w:left w:val="none" w:sz="0" w:space="0" w:color="auto"/>
        <w:bottom w:val="none" w:sz="0" w:space="0" w:color="auto"/>
        <w:right w:val="none" w:sz="0" w:space="0" w:color="auto"/>
      </w:divBdr>
      <w:divsChild>
        <w:div w:id="668825435">
          <w:marLeft w:val="1800"/>
          <w:marRight w:val="0"/>
          <w:marTop w:val="0"/>
          <w:marBottom w:val="106"/>
          <w:divBdr>
            <w:top w:val="none" w:sz="0" w:space="0" w:color="auto"/>
            <w:left w:val="none" w:sz="0" w:space="0" w:color="auto"/>
            <w:bottom w:val="none" w:sz="0" w:space="0" w:color="auto"/>
            <w:right w:val="none" w:sz="0" w:space="0" w:color="auto"/>
          </w:divBdr>
        </w:div>
        <w:div w:id="1454472005">
          <w:marLeft w:val="1166"/>
          <w:marRight w:val="0"/>
          <w:marTop w:val="58"/>
          <w:marBottom w:val="115"/>
          <w:divBdr>
            <w:top w:val="none" w:sz="0" w:space="0" w:color="auto"/>
            <w:left w:val="none" w:sz="0" w:space="0" w:color="auto"/>
            <w:bottom w:val="none" w:sz="0" w:space="0" w:color="auto"/>
            <w:right w:val="none" w:sz="0" w:space="0" w:color="auto"/>
          </w:divBdr>
        </w:div>
      </w:divsChild>
    </w:div>
    <w:div w:id="2026244862">
      <w:bodyDiv w:val="1"/>
      <w:marLeft w:val="0"/>
      <w:marRight w:val="0"/>
      <w:marTop w:val="0"/>
      <w:marBottom w:val="0"/>
      <w:divBdr>
        <w:top w:val="none" w:sz="0" w:space="0" w:color="auto"/>
        <w:left w:val="none" w:sz="0" w:space="0" w:color="auto"/>
        <w:bottom w:val="none" w:sz="0" w:space="0" w:color="auto"/>
        <w:right w:val="none" w:sz="0" w:space="0" w:color="auto"/>
      </w:divBdr>
      <w:divsChild>
        <w:div w:id="822821375">
          <w:marLeft w:val="1166"/>
          <w:marRight w:val="0"/>
          <w:marTop w:val="48"/>
          <w:marBottom w:val="96"/>
          <w:divBdr>
            <w:top w:val="none" w:sz="0" w:space="0" w:color="auto"/>
            <w:left w:val="none" w:sz="0" w:space="0" w:color="auto"/>
            <w:bottom w:val="none" w:sz="0" w:space="0" w:color="auto"/>
            <w:right w:val="none" w:sz="0" w:space="0" w:color="auto"/>
          </w:divBdr>
        </w:div>
      </w:divsChild>
    </w:div>
    <w:div w:id="2039502831">
      <w:bodyDiv w:val="1"/>
      <w:marLeft w:val="0"/>
      <w:marRight w:val="0"/>
      <w:marTop w:val="0"/>
      <w:marBottom w:val="0"/>
      <w:divBdr>
        <w:top w:val="none" w:sz="0" w:space="0" w:color="auto"/>
        <w:left w:val="none" w:sz="0" w:space="0" w:color="auto"/>
        <w:bottom w:val="none" w:sz="0" w:space="0" w:color="auto"/>
        <w:right w:val="none" w:sz="0" w:space="0" w:color="auto"/>
      </w:divBdr>
    </w:div>
    <w:div w:id="2071540158">
      <w:bodyDiv w:val="1"/>
      <w:marLeft w:val="0"/>
      <w:marRight w:val="0"/>
      <w:marTop w:val="0"/>
      <w:marBottom w:val="0"/>
      <w:divBdr>
        <w:top w:val="none" w:sz="0" w:space="0" w:color="auto"/>
        <w:left w:val="none" w:sz="0" w:space="0" w:color="auto"/>
        <w:bottom w:val="none" w:sz="0" w:space="0" w:color="auto"/>
        <w:right w:val="none" w:sz="0" w:space="0" w:color="auto"/>
      </w:divBdr>
    </w:div>
    <w:div w:id="2079400915">
      <w:bodyDiv w:val="1"/>
      <w:marLeft w:val="0"/>
      <w:marRight w:val="0"/>
      <w:marTop w:val="0"/>
      <w:marBottom w:val="0"/>
      <w:divBdr>
        <w:top w:val="none" w:sz="0" w:space="0" w:color="auto"/>
        <w:left w:val="none" w:sz="0" w:space="0" w:color="auto"/>
        <w:bottom w:val="none" w:sz="0" w:space="0" w:color="auto"/>
        <w:right w:val="none" w:sz="0" w:space="0" w:color="auto"/>
      </w:divBdr>
      <w:divsChild>
        <w:div w:id="655494474">
          <w:marLeft w:val="1166"/>
          <w:marRight w:val="0"/>
          <w:marTop w:val="58"/>
          <w:marBottom w:val="115"/>
          <w:divBdr>
            <w:top w:val="none" w:sz="0" w:space="0" w:color="auto"/>
            <w:left w:val="none" w:sz="0" w:space="0" w:color="auto"/>
            <w:bottom w:val="none" w:sz="0" w:space="0" w:color="auto"/>
            <w:right w:val="none" w:sz="0" w:space="0" w:color="auto"/>
          </w:divBdr>
        </w:div>
        <w:div w:id="837426689">
          <w:marLeft w:val="1166"/>
          <w:marRight w:val="0"/>
          <w:marTop w:val="58"/>
          <w:marBottom w:val="115"/>
          <w:divBdr>
            <w:top w:val="none" w:sz="0" w:space="0" w:color="auto"/>
            <w:left w:val="none" w:sz="0" w:space="0" w:color="auto"/>
            <w:bottom w:val="none" w:sz="0" w:space="0" w:color="auto"/>
            <w:right w:val="none" w:sz="0" w:space="0" w:color="auto"/>
          </w:divBdr>
        </w:div>
        <w:div w:id="1838498914">
          <w:marLeft w:val="1166"/>
          <w:marRight w:val="0"/>
          <w:marTop w:val="58"/>
          <w:marBottom w:val="115"/>
          <w:divBdr>
            <w:top w:val="none" w:sz="0" w:space="0" w:color="auto"/>
            <w:left w:val="none" w:sz="0" w:space="0" w:color="auto"/>
            <w:bottom w:val="none" w:sz="0" w:space="0" w:color="auto"/>
            <w:right w:val="none" w:sz="0" w:space="0" w:color="auto"/>
          </w:divBdr>
        </w:div>
      </w:divsChild>
    </w:div>
    <w:div w:id="2130931678">
      <w:bodyDiv w:val="1"/>
      <w:marLeft w:val="0"/>
      <w:marRight w:val="0"/>
      <w:marTop w:val="0"/>
      <w:marBottom w:val="0"/>
      <w:divBdr>
        <w:top w:val="none" w:sz="0" w:space="0" w:color="auto"/>
        <w:left w:val="none" w:sz="0" w:space="0" w:color="auto"/>
        <w:bottom w:val="none" w:sz="0" w:space="0" w:color="auto"/>
        <w:right w:val="none" w:sz="0" w:space="0" w:color="auto"/>
      </w:divBdr>
      <w:divsChild>
        <w:div w:id="68307512">
          <w:marLeft w:val="1166"/>
          <w:marRight w:val="0"/>
          <w:marTop w:val="48"/>
          <w:marBottom w:val="96"/>
          <w:divBdr>
            <w:top w:val="none" w:sz="0" w:space="0" w:color="auto"/>
            <w:left w:val="none" w:sz="0" w:space="0" w:color="auto"/>
            <w:bottom w:val="none" w:sz="0" w:space="0" w:color="auto"/>
            <w:right w:val="none" w:sz="0" w:space="0" w:color="auto"/>
          </w:divBdr>
        </w:div>
        <w:div w:id="225721105">
          <w:marLeft w:val="1166"/>
          <w:marRight w:val="0"/>
          <w:marTop w:val="48"/>
          <w:marBottom w:val="96"/>
          <w:divBdr>
            <w:top w:val="none" w:sz="0" w:space="0" w:color="auto"/>
            <w:left w:val="none" w:sz="0" w:space="0" w:color="auto"/>
            <w:bottom w:val="none" w:sz="0" w:space="0" w:color="auto"/>
            <w:right w:val="none" w:sz="0" w:space="0" w:color="auto"/>
          </w:divBdr>
        </w:div>
        <w:div w:id="872887298">
          <w:marLeft w:val="1166"/>
          <w:marRight w:val="0"/>
          <w:marTop w:val="48"/>
          <w:marBottom w:val="96"/>
          <w:divBdr>
            <w:top w:val="none" w:sz="0" w:space="0" w:color="auto"/>
            <w:left w:val="none" w:sz="0" w:space="0" w:color="auto"/>
            <w:bottom w:val="none" w:sz="0" w:space="0" w:color="auto"/>
            <w:right w:val="none" w:sz="0" w:space="0" w:color="auto"/>
          </w:divBdr>
        </w:div>
        <w:div w:id="875119121">
          <w:marLeft w:val="1166"/>
          <w:marRight w:val="0"/>
          <w:marTop w:val="48"/>
          <w:marBottom w:val="96"/>
          <w:divBdr>
            <w:top w:val="none" w:sz="0" w:space="0" w:color="auto"/>
            <w:left w:val="none" w:sz="0" w:space="0" w:color="auto"/>
            <w:bottom w:val="none" w:sz="0" w:space="0" w:color="auto"/>
            <w:right w:val="none" w:sz="0" w:space="0" w:color="auto"/>
          </w:divBdr>
        </w:div>
        <w:div w:id="1344748170">
          <w:marLeft w:val="1166"/>
          <w:marRight w:val="0"/>
          <w:marTop w:val="48"/>
          <w:marBottom w:val="96"/>
          <w:divBdr>
            <w:top w:val="none" w:sz="0" w:space="0" w:color="auto"/>
            <w:left w:val="none" w:sz="0" w:space="0" w:color="auto"/>
            <w:bottom w:val="none" w:sz="0" w:space="0" w:color="auto"/>
            <w:right w:val="none" w:sz="0" w:space="0" w:color="auto"/>
          </w:divBdr>
        </w:div>
        <w:div w:id="1534884991">
          <w:marLeft w:val="1166"/>
          <w:marRight w:val="0"/>
          <w:marTop w:val="48"/>
          <w:marBottom w:val="96"/>
          <w:divBdr>
            <w:top w:val="none" w:sz="0" w:space="0" w:color="auto"/>
            <w:left w:val="none" w:sz="0" w:space="0" w:color="auto"/>
            <w:bottom w:val="none" w:sz="0" w:space="0" w:color="auto"/>
            <w:right w:val="none" w:sz="0" w:space="0" w:color="auto"/>
          </w:divBdr>
        </w:div>
        <w:div w:id="1553273370">
          <w:marLeft w:val="1166"/>
          <w:marRight w:val="0"/>
          <w:marTop w:val="48"/>
          <w:marBottom w:val="96"/>
          <w:divBdr>
            <w:top w:val="none" w:sz="0" w:space="0" w:color="auto"/>
            <w:left w:val="none" w:sz="0" w:space="0" w:color="auto"/>
            <w:bottom w:val="none" w:sz="0" w:space="0" w:color="auto"/>
            <w:right w:val="none" w:sz="0" w:space="0" w:color="auto"/>
          </w:divBdr>
        </w:div>
      </w:divsChild>
    </w:div>
    <w:div w:id="213119560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doNotSaveAsSingleFile/>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http://sowhc.sow.org.tw/html/97hoto/chudon/970612/970612.htm" TargetMode="External"/><Relationship Id="rId18" Type="http://schemas.openxmlformats.org/officeDocument/2006/relationships/hyperlink" Target="http://news.cts.com.tw/cts/life/201007/201007260525679.html" TargetMode="External"/><Relationship Id="rId26" Type="http://schemas.openxmlformats.org/officeDocument/2006/relationships/image" Target="media/image10.jpeg"/><Relationship Id="rId3" Type="http://schemas.openxmlformats.org/officeDocument/2006/relationships/settings" Target="settings.xml"/><Relationship Id="rId21" Type="http://schemas.openxmlformats.org/officeDocument/2006/relationships/image" Target="media/image5.png"/><Relationship Id="rId34"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hyperlink" Target="http://www.napcu.org.tw/river-network/wp-content/uploads/2010/12/" TargetMode="External"/><Relationship Id="rId17" Type="http://schemas.openxmlformats.org/officeDocument/2006/relationships/hyperlink" Target="http://www.forest.gov.tw/public/Attachment/512239422471.pdf" TargetMode="External"/><Relationship Id="rId25" Type="http://schemas.openxmlformats.org/officeDocument/2006/relationships/image" Target="media/image9.jpeg"/><Relationship Id="rId33" Type="http://schemas.openxmlformats.org/officeDocument/2006/relationships/image" Target="media/image15.png"/><Relationship Id="rId2" Type="http://schemas.openxmlformats.org/officeDocument/2006/relationships/styles" Target="styles.xml"/><Relationship Id="rId16" Type="http://schemas.openxmlformats.org/officeDocument/2006/relationships/hyperlink" Target="http://59.124.57.236/taoyuan/pagef01.html" TargetMode="External"/><Relationship Id="rId20" Type="http://schemas.openxmlformats.org/officeDocument/2006/relationships/hyperlink" Target="https://www.youtube.com/watch?v=eZhNrjC1CLw" TargetMode="External"/><Relationship Id="rId29" Type="http://schemas.openxmlformats.org/officeDocument/2006/relationships/image" Target="media/image11.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tyepb.gov.tw/04wwd/ty_water/p2_4.html&#12305;" TargetMode="External"/><Relationship Id="rId24" Type="http://schemas.openxmlformats.org/officeDocument/2006/relationships/image" Target="media/image8.jpeg"/><Relationship Id="rId32" Type="http://schemas.openxmlformats.org/officeDocument/2006/relationships/image" Target="media/image14.jpeg"/><Relationship Id="rId5" Type="http://schemas.openxmlformats.org/officeDocument/2006/relationships/footnotes" Target="footnotes.xml"/><Relationship Id="rId15" Type="http://schemas.openxmlformats.org/officeDocument/2006/relationships/hyperlink" Target="http://igt.dxhs.tyc.edu.tw/assets/attached/10848/original/04.&#27700;&#29983;&#26893;&#29289;&#28136;&#21270;&#27700;&#36074;&#20043;&#25506;%20&#35342;.pdf?1364390183" TargetMode="External"/><Relationship Id="rId23" Type="http://schemas.openxmlformats.org/officeDocument/2006/relationships/image" Target="media/image7.jpeg"/><Relationship Id="rId28" Type="http://schemas.openxmlformats.org/officeDocument/2006/relationships/footer" Target="footer2.xml"/><Relationship Id="rId36" Type="http://schemas.microsoft.com/office/2007/relationships/stylesWithEffects" Target="stylesWithEffects.xml"/><Relationship Id="rId10" Type="http://schemas.openxmlformats.org/officeDocument/2006/relationships/image" Target="media/image4.jpeg"/><Relationship Id="rId19" Type="http://schemas.openxmlformats.org/officeDocument/2006/relationships/hyperlink" Target="http://www.tyepb.gov.tw/04wwd/ty_water/p2_4.html" TargetMode="External"/><Relationship Id="rId31" Type="http://schemas.openxmlformats.org/officeDocument/2006/relationships/image" Target="media/image13.jpe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yperlink" Target="http://wetland.org.tw/hope/PDF/8308.pdf" TargetMode="External"/><Relationship Id="rId22" Type="http://schemas.openxmlformats.org/officeDocument/2006/relationships/image" Target="media/image6.jpeg"/><Relationship Id="rId27" Type="http://schemas.openxmlformats.org/officeDocument/2006/relationships/footer" Target="footer1.xml"/><Relationship Id="rId30" Type="http://schemas.openxmlformats.org/officeDocument/2006/relationships/image" Target="media/image12.jpeg"/><Relationship Id="rId35" Type="http://schemas.openxmlformats.org/officeDocument/2006/relationships/theme" Target="theme/theme1.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96</TotalTime>
  <Pages>19</Pages>
  <Words>1490</Words>
  <Characters>8495</Characters>
  <Application>Microsoft Office Word</Application>
  <DocSecurity>0</DocSecurity>
  <Lines>70</Lines>
  <Paragraphs>19</Paragraphs>
  <ScaleCrop>false</ScaleCrop>
  <Company>VEDA</Company>
  <LinksUpToDate>false</LinksUpToDate>
  <CharactersWithSpaces>9966</CharactersWithSpaces>
  <SharedDoc>false</SharedDoc>
  <HLinks>
    <vt:vector size="60" baseType="variant">
      <vt:variant>
        <vt:i4>8126512</vt:i4>
      </vt:variant>
      <vt:variant>
        <vt:i4>30</vt:i4>
      </vt:variant>
      <vt:variant>
        <vt:i4>0</vt:i4>
      </vt:variant>
      <vt:variant>
        <vt:i4>5</vt:i4>
      </vt:variant>
      <vt:variant>
        <vt:lpwstr>https://www.youtube.com/watch?v=eZhNrjC1CLw</vt:lpwstr>
      </vt:variant>
      <vt:variant>
        <vt:lpwstr/>
      </vt:variant>
      <vt:variant>
        <vt:i4>7274593</vt:i4>
      </vt:variant>
      <vt:variant>
        <vt:i4>27</vt:i4>
      </vt:variant>
      <vt:variant>
        <vt:i4>0</vt:i4>
      </vt:variant>
      <vt:variant>
        <vt:i4>5</vt:i4>
      </vt:variant>
      <vt:variant>
        <vt:lpwstr>http://www.tyepb.gov.tw/04wwd/ty_water/p2_4.html</vt:lpwstr>
      </vt:variant>
      <vt:variant>
        <vt:lpwstr/>
      </vt:variant>
      <vt:variant>
        <vt:i4>8061053</vt:i4>
      </vt:variant>
      <vt:variant>
        <vt:i4>24</vt:i4>
      </vt:variant>
      <vt:variant>
        <vt:i4>0</vt:i4>
      </vt:variant>
      <vt:variant>
        <vt:i4>5</vt:i4>
      </vt:variant>
      <vt:variant>
        <vt:lpwstr>http://news.cts.com.tw/cts/life/201007/201007260525679.html</vt:lpwstr>
      </vt:variant>
      <vt:variant>
        <vt:lpwstr/>
      </vt:variant>
      <vt:variant>
        <vt:i4>2293817</vt:i4>
      </vt:variant>
      <vt:variant>
        <vt:i4>21</vt:i4>
      </vt:variant>
      <vt:variant>
        <vt:i4>0</vt:i4>
      </vt:variant>
      <vt:variant>
        <vt:i4>5</vt:i4>
      </vt:variant>
      <vt:variant>
        <vt:lpwstr>http://www.forest.gov.tw/public/Attachment/512239422471.pdf</vt:lpwstr>
      </vt:variant>
      <vt:variant>
        <vt:lpwstr/>
      </vt:variant>
      <vt:variant>
        <vt:i4>5898250</vt:i4>
      </vt:variant>
      <vt:variant>
        <vt:i4>18</vt:i4>
      </vt:variant>
      <vt:variant>
        <vt:i4>0</vt:i4>
      </vt:variant>
      <vt:variant>
        <vt:i4>5</vt:i4>
      </vt:variant>
      <vt:variant>
        <vt:lpwstr>http://59.124.57.236/taoyuan/pagef01.html</vt:lpwstr>
      </vt:variant>
      <vt:variant>
        <vt:lpwstr/>
      </vt:variant>
      <vt:variant>
        <vt:i4>1254961504</vt:i4>
      </vt:variant>
      <vt:variant>
        <vt:i4>15</vt:i4>
      </vt:variant>
      <vt:variant>
        <vt:i4>0</vt:i4>
      </vt:variant>
      <vt:variant>
        <vt:i4>5</vt:i4>
      </vt:variant>
      <vt:variant>
        <vt:lpwstr>http://igt.dxhs.tyc.edu.tw/assets/attached/10848/original/04.水生植物淨化水質之探 討.pdf?1364390183</vt:lpwstr>
      </vt:variant>
      <vt:variant>
        <vt:lpwstr/>
      </vt:variant>
      <vt:variant>
        <vt:i4>2097260</vt:i4>
      </vt:variant>
      <vt:variant>
        <vt:i4>12</vt:i4>
      </vt:variant>
      <vt:variant>
        <vt:i4>0</vt:i4>
      </vt:variant>
      <vt:variant>
        <vt:i4>5</vt:i4>
      </vt:variant>
      <vt:variant>
        <vt:lpwstr>http://wetland.org.tw/hope/PDF/8308.pdf</vt:lpwstr>
      </vt:variant>
      <vt:variant>
        <vt:lpwstr/>
      </vt:variant>
      <vt:variant>
        <vt:i4>4849744</vt:i4>
      </vt:variant>
      <vt:variant>
        <vt:i4>9</vt:i4>
      </vt:variant>
      <vt:variant>
        <vt:i4>0</vt:i4>
      </vt:variant>
      <vt:variant>
        <vt:i4>5</vt:i4>
      </vt:variant>
      <vt:variant>
        <vt:lpwstr>http://sowhc.sow.org.tw/html/97hoto/chudon/970612/970612.htm</vt:lpwstr>
      </vt:variant>
      <vt:variant>
        <vt:lpwstr/>
      </vt:variant>
      <vt:variant>
        <vt:i4>262234</vt:i4>
      </vt:variant>
      <vt:variant>
        <vt:i4>6</vt:i4>
      </vt:variant>
      <vt:variant>
        <vt:i4>0</vt:i4>
      </vt:variant>
      <vt:variant>
        <vt:i4>5</vt:i4>
      </vt:variant>
      <vt:variant>
        <vt:lpwstr>http://www.napcu.org.tw/river-network/wp-content/uploads/2010/12/</vt:lpwstr>
      </vt:variant>
      <vt:variant>
        <vt:lpwstr/>
      </vt:variant>
      <vt:variant>
        <vt:i4>7274593</vt:i4>
      </vt:variant>
      <vt:variant>
        <vt:i4>3</vt:i4>
      </vt:variant>
      <vt:variant>
        <vt:i4>0</vt:i4>
      </vt:variant>
      <vt:variant>
        <vt:i4>5</vt:i4>
      </vt:variant>
      <vt:variant>
        <vt:lpwstr>http://www.tyepb.gov.tw/04wwd/ty_water/p2_4.html】</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本署99年「補（捐）助民間團體、傳播媒體及學校辦理環境保護相關活動或計畫」公開徵求案即日起受理收件</dc:title>
  <dc:subject/>
  <dc:creator>cwlee</dc:creator>
  <cp:keywords/>
  <cp:lastModifiedBy>smes024</cp:lastModifiedBy>
  <cp:revision>8</cp:revision>
  <cp:lastPrinted>2015-11-02T04:26:00Z</cp:lastPrinted>
  <dcterms:created xsi:type="dcterms:W3CDTF">2015-10-31T04:51:00Z</dcterms:created>
  <dcterms:modified xsi:type="dcterms:W3CDTF">2015-11-02T07:11:00Z</dcterms:modified>
</cp:coreProperties>
</file>